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Curriculum</w:t>
      </w:r>
      <w:r>
        <w:rPr>
          <w:spacing w:val="-11"/>
        </w:rPr>
        <w:t> </w:t>
      </w:r>
      <w:r>
        <w:rPr/>
        <w:t>des</w:t>
      </w:r>
      <w:r>
        <w:rPr>
          <w:spacing w:val="-5"/>
        </w:rPr>
        <w:t> </w:t>
      </w:r>
      <w:r>
        <w:rPr/>
        <w:t>Trauma</w:t>
      </w:r>
      <w:r>
        <w:rPr>
          <w:spacing w:val="-6"/>
        </w:rPr>
        <w:t> </w:t>
      </w:r>
      <w:r>
        <w:rPr/>
        <w:t>Instituts</w:t>
      </w:r>
      <w:r>
        <w:rPr>
          <w:spacing w:val="-6"/>
        </w:rPr>
        <w:t> </w:t>
      </w:r>
      <w:r>
        <w:rPr/>
        <w:t>Mainz</w:t>
      </w:r>
      <w:r>
        <w:rPr>
          <w:spacing w:val="-10"/>
        </w:rPr>
        <w:t> </w:t>
      </w:r>
      <w:r>
        <w:rPr/>
        <w:t>nach</w:t>
      </w:r>
      <w:r>
        <w:rPr>
          <w:spacing w:val="-4"/>
        </w:rPr>
        <w:t> </w:t>
      </w:r>
      <w:r>
        <w:rPr/>
        <w:t>DeGPT-</w:t>
      </w:r>
      <w:r>
        <w:rPr>
          <w:spacing w:val="-2"/>
        </w:rPr>
        <w:t>Richtlinie</w:t>
      </w: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spacing w:before="85"/>
        <w:rPr>
          <w:b/>
          <w:sz w:val="40"/>
        </w:rPr>
      </w:pPr>
    </w:p>
    <w:p>
      <w:pPr>
        <w:spacing w:before="0"/>
        <w:ind w:left="150" w:right="0" w:firstLine="0"/>
        <w:jc w:val="center"/>
        <w:rPr>
          <w:sz w:val="40"/>
        </w:rPr>
      </w:pPr>
      <w:r>
        <w:rPr>
          <w:sz w:val="40"/>
        </w:rPr>
        <w:t>Kompaktkurs</w:t>
      </w:r>
      <w:r>
        <w:rPr>
          <w:spacing w:val="-6"/>
          <w:sz w:val="40"/>
        </w:rPr>
        <w:t> </w:t>
      </w:r>
      <w:r>
        <w:rPr>
          <w:sz w:val="40"/>
        </w:rPr>
        <w:t>Psychotraumatologie</w:t>
      </w:r>
      <w:r>
        <w:rPr>
          <w:spacing w:val="-10"/>
          <w:sz w:val="40"/>
        </w:rPr>
        <w:t> </w:t>
      </w:r>
      <w:r>
        <w:rPr>
          <w:spacing w:val="-4"/>
          <w:sz w:val="40"/>
        </w:rPr>
        <w:t>2026</w:t>
      </w:r>
    </w:p>
    <w:p>
      <w:pPr>
        <w:pStyle w:val="BodyText"/>
        <w:spacing w:before="160"/>
        <w:rPr>
          <w:sz w:val="40"/>
        </w:rPr>
      </w:pPr>
    </w:p>
    <w:p>
      <w:pPr>
        <w:pStyle w:val="BodyText"/>
        <w:ind w:left="150" w:right="9"/>
        <w:jc w:val="center"/>
      </w:pPr>
      <w:r>
        <w:rPr/>
        <w:t>NEUES,</w:t>
      </w:r>
      <w:r>
        <w:rPr>
          <w:spacing w:val="-7"/>
        </w:rPr>
        <w:t> </w:t>
      </w:r>
      <w:r>
        <w:rPr/>
        <w:t>ERWEITERTES</w:t>
      </w:r>
      <w:r>
        <w:rPr>
          <w:spacing w:val="-5"/>
        </w:rPr>
        <w:t> </w:t>
      </w:r>
      <w:r>
        <w:rPr/>
        <w:t>CURRICULUM,</w:t>
      </w:r>
      <w:r>
        <w:rPr>
          <w:spacing w:val="-6"/>
        </w:rPr>
        <w:t> </w:t>
      </w:r>
      <w:r>
        <w:rPr/>
        <w:t>DAS</w:t>
      </w:r>
      <w:r>
        <w:rPr>
          <w:spacing w:val="-7"/>
        </w:rPr>
        <w:t> </w:t>
      </w:r>
      <w:r>
        <w:rPr/>
        <w:t>DIE</w:t>
      </w:r>
      <w:r>
        <w:rPr>
          <w:spacing w:val="-5"/>
        </w:rPr>
        <w:t> </w:t>
      </w:r>
      <w:r>
        <w:rPr/>
        <w:t>ANFORDERUNGEN</w:t>
      </w:r>
      <w:r>
        <w:rPr>
          <w:spacing w:val="-8"/>
        </w:rPr>
        <w:t> </w:t>
      </w:r>
      <w:r>
        <w:rPr/>
        <w:t>DER</w:t>
      </w:r>
      <w:r>
        <w:rPr>
          <w:spacing w:val="-5"/>
        </w:rPr>
        <w:t> </w:t>
      </w:r>
      <w:r>
        <w:rPr/>
        <w:t>REZERTIFIZIERUNG</w:t>
      </w:r>
      <w:r>
        <w:rPr>
          <w:spacing w:val="-5"/>
        </w:rPr>
        <w:t> </w:t>
      </w:r>
      <w:r>
        <w:rPr/>
        <w:t>AB</w:t>
      </w:r>
      <w:r>
        <w:rPr>
          <w:spacing w:val="-7"/>
        </w:rPr>
        <w:t> </w:t>
      </w:r>
      <w:r>
        <w:rPr/>
        <w:t>2022</w:t>
      </w:r>
      <w:r>
        <w:rPr>
          <w:spacing w:val="-6"/>
        </w:rPr>
        <w:t> </w:t>
      </w:r>
      <w:r>
        <w:rPr>
          <w:spacing w:val="-2"/>
        </w:rPr>
        <w:t>ERFÜLLT</w:t>
      </w:r>
    </w:p>
    <w:p>
      <w:pPr>
        <w:pStyle w:val="BodyText"/>
      </w:pPr>
    </w:p>
    <w:p>
      <w:pPr>
        <w:pStyle w:val="BodyText"/>
        <w:spacing w:before="91"/>
      </w:pPr>
    </w:p>
    <w:p>
      <w:pPr>
        <w:pStyle w:val="BodyText"/>
        <w:spacing w:line="259" w:lineRule="auto" w:before="1"/>
        <w:ind w:left="150" w:right="12"/>
        <w:jc w:val="center"/>
      </w:pPr>
      <w:r>
        <w:rPr/>
        <w:t>Nach</w:t>
      </w:r>
      <w:r>
        <w:rPr>
          <w:spacing w:val="-3"/>
        </w:rPr>
        <w:t> </w:t>
      </w:r>
      <w:r>
        <w:rPr/>
        <w:t>abgeschlossener</w:t>
      </w:r>
      <w:r>
        <w:rPr>
          <w:spacing w:val="-4"/>
        </w:rPr>
        <w:t> </w:t>
      </w:r>
      <w:r>
        <w:rPr/>
        <w:t>EMDR-Ausbildung</w:t>
      </w:r>
      <w:r>
        <w:rPr>
          <w:spacing w:val="-3"/>
        </w:rPr>
        <w:t> </w:t>
      </w:r>
      <w:r>
        <w:rPr/>
        <w:t>und</w:t>
      </w:r>
      <w:r>
        <w:rPr>
          <w:spacing w:val="-3"/>
        </w:rPr>
        <w:t> </w:t>
      </w:r>
      <w:r>
        <w:rPr/>
        <w:t>mit</w:t>
      </w:r>
      <w:r>
        <w:rPr>
          <w:spacing w:val="-4"/>
        </w:rPr>
        <w:t> </w:t>
      </w:r>
      <w:r>
        <w:rPr/>
        <w:t>erfolgreichem</w:t>
      </w:r>
      <w:r>
        <w:rPr>
          <w:spacing w:val="-1"/>
        </w:rPr>
        <w:t> </w:t>
      </w:r>
      <w:r>
        <w:rPr/>
        <w:t>Abschluss</w:t>
      </w:r>
      <w:r>
        <w:rPr>
          <w:spacing w:val="-2"/>
        </w:rPr>
        <w:t> </w:t>
      </w:r>
      <w:r>
        <w:rPr/>
        <w:t>des</w:t>
      </w:r>
      <w:r>
        <w:rPr>
          <w:spacing w:val="-4"/>
        </w:rPr>
        <w:t> </w:t>
      </w:r>
      <w:r>
        <w:rPr/>
        <w:t>Kompaktcurriculums</w:t>
      </w:r>
      <w:r>
        <w:rPr>
          <w:spacing w:val="-2"/>
        </w:rPr>
        <w:t> </w:t>
      </w:r>
      <w:r>
        <w:rPr/>
        <w:t>des</w:t>
      </w:r>
      <w:r>
        <w:rPr>
          <w:spacing w:val="-2"/>
        </w:rPr>
        <w:t> </w:t>
      </w:r>
      <w:r>
        <w:rPr/>
        <w:t>T.I.M.</w:t>
      </w:r>
      <w:r>
        <w:rPr>
          <w:spacing w:val="-2"/>
        </w:rPr>
        <w:t> </w:t>
      </w:r>
      <w:r>
        <w:rPr/>
        <w:t>erfüllen</w:t>
      </w:r>
      <w:r>
        <w:rPr>
          <w:spacing w:val="-3"/>
        </w:rPr>
        <w:t> </w:t>
      </w:r>
      <w:r>
        <w:rPr/>
        <w:t>Sie</w:t>
      </w:r>
      <w:r>
        <w:rPr>
          <w:spacing w:val="-2"/>
        </w:rPr>
        <w:t> </w:t>
      </w:r>
      <w:r>
        <w:rPr/>
        <w:t>die</w:t>
      </w:r>
      <w:r>
        <w:rPr>
          <w:spacing w:val="-2"/>
        </w:rPr>
        <w:t> </w:t>
      </w:r>
      <w:r>
        <w:rPr/>
        <w:t>Voraussetzung</w:t>
      </w:r>
      <w:r>
        <w:rPr>
          <w:spacing w:val="-3"/>
        </w:rPr>
        <w:t> </w:t>
      </w:r>
      <w:r>
        <w:rPr/>
        <w:t>zur</w:t>
      </w:r>
      <w:r>
        <w:rPr>
          <w:spacing w:val="-2"/>
        </w:rPr>
        <w:t> </w:t>
      </w:r>
      <w:r>
        <w:rPr/>
        <w:t>Beantragung der DeGPT-Zertifizierung und zur Teilnahme am Therapeutenverfahren der Unfallkassen und Berufsgenossenschaften.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2"/>
      </w:pPr>
    </w:p>
    <w:p>
      <w:pPr>
        <w:pStyle w:val="BodyText"/>
        <w:spacing w:line="256" w:lineRule="auto"/>
        <w:ind w:left="5727" w:right="5583"/>
        <w:jc w:val="center"/>
      </w:pPr>
      <w:r>
        <w:rPr/>
        <w:t>Dr.</w:t>
      </w:r>
      <w:r>
        <w:rPr>
          <w:spacing w:val="-13"/>
        </w:rPr>
        <w:t> </w:t>
      </w:r>
      <w:r>
        <w:rPr/>
        <w:t>med.</w:t>
      </w:r>
      <w:r>
        <w:rPr>
          <w:spacing w:val="-12"/>
        </w:rPr>
        <w:t> </w:t>
      </w:r>
      <w:r>
        <w:rPr/>
        <w:t>Brigitte</w:t>
      </w:r>
      <w:r>
        <w:rPr>
          <w:spacing w:val="-11"/>
        </w:rPr>
        <w:t> </w:t>
      </w:r>
      <w:r>
        <w:rPr/>
        <w:t>Bosse Lotharstraße 4</w:t>
      </w:r>
    </w:p>
    <w:p>
      <w:pPr>
        <w:pStyle w:val="BodyText"/>
        <w:spacing w:before="4"/>
        <w:ind w:left="150" w:right="9"/>
        <w:jc w:val="center"/>
      </w:pPr>
      <w:r>
        <w:rPr/>
        <w:t>55116</w:t>
      </w:r>
      <w:r>
        <w:rPr>
          <w:spacing w:val="-8"/>
        </w:rPr>
        <w:t> </w:t>
      </w:r>
      <w:r>
        <w:rPr>
          <w:spacing w:val="-2"/>
        </w:rPr>
        <w:t>Mainz</w:t>
      </w:r>
    </w:p>
    <w:p>
      <w:pPr>
        <w:pStyle w:val="BodyText"/>
        <w:spacing w:before="22"/>
        <w:ind w:left="150" w:right="8"/>
        <w:jc w:val="center"/>
      </w:pPr>
      <w:r>
        <w:rPr>
          <w:spacing w:val="-2"/>
        </w:rPr>
        <w:t>06131-234628</w:t>
      </w:r>
    </w:p>
    <w:p>
      <w:pPr>
        <w:pStyle w:val="BodyText"/>
        <w:spacing w:line="256" w:lineRule="auto" w:before="22"/>
        <w:ind w:left="5727" w:right="5585"/>
        <w:jc w:val="center"/>
      </w:pPr>
      <w:hyperlink r:id="rId5">
        <w:r>
          <w:rPr>
            <w:spacing w:val="-2"/>
          </w:rPr>
          <w:t>dr.bosse@traumainstitutmainz.de</w:t>
        </w:r>
      </w:hyperlink>
      <w:r>
        <w:rPr>
          <w:spacing w:val="-2"/>
        </w:rPr>
        <w:t> </w:t>
      </w:r>
      <w:hyperlink r:id="rId6">
        <w:r>
          <w:rPr>
            <w:color w:val="0D67B2"/>
            <w:spacing w:val="-2"/>
            <w:u w:val="single" w:color="0D67B2"/>
          </w:rPr>
          <w:t>www.traumainstitutmainz.de</w:t>
        </w:r>
      </w:hyperlink>
    </w:p>
    <w:p>
      <w:pPr>
        <w:pStyle w:val="BodyText"/>
        <w:spacing w:after="0" w:line="256" w:lineRule="auto"/>
        <w:jc w:val="center"/>
        <w:sectPr>
          <w:type w:val="continuous"/>
          <w:pgSz w:w="16840" w:h="11910" w:orient="landscape"/>
          <w:pgMar w:top="1340" w:bottom="280" w:left="992" w:right="1417"/>
        </w:sectPr>
      </w:pPr>
    </w:p>
    <w:p>
      <w:pPr>
        <w:pStyle w:val="Heading1"/>
        <w:spacing w:line="240" w:lineRule="auto" w:before="69"/>
        <w:ind w:left="150" w:right="12"/>
        <w:jc w:val="center"/>
      </w:pPr>
      <w:r>
        <w:rPr/>
        <w:t>Modul-</w:t>
      </w:r>
      <w:r>
        <w:rPr>
          <w:spacing w:val="-2"/>
        </w:rPr>
        <w:t> </w:t>
      </w:r>
      <w:r>
        <w:rPr/>
        <w:t>und</w:t>
      </w:r>
      <w:r>
        <w:rPr>
          <w:spacing w:val="-2"/>
        </w:rPr>
        <w:t> Anforderungsübersicht</w:t>
      </w:r>
    </w:p>
    <w:p>
      <w:pPr>
        <w:pStyle w:val="BodyText"/>
        <w:rPr>
          <w:b/>
        </w:rPr>
      </w:pPr>
    </w:p>
    <w:p>
      <w:pPr>
        <w:pStyle w:val="BodyText"/>
        <w:spacing w:before="16"/>
        <w:rPr>
          <w:b/>
        </w:rPr>
      </w:pPr>
    </w:p>
    <w:p>
      <w:pPr>
        <w:pStyle w:val="BodyText"/>
        <w:tabs>
          <w:tab w:pos="2265" w:val="left" w:leader="none"/>
        </w:tabs>
        <w:ind w:left="140"/>
      </w:pPr>
      <w:r>
        <w:rPr>
          <w:b/>
        </w:rPr>
        <w:t>Modul</w:t>
      </w:r>
      <w:r>
        <w:rPr>
          <w:b/>
          <w:spacing w:val="-5"/>
        </w:rPr>
        <w:t> 1</w:t>
      </w:r>
      <w:r>
        <w:rPr>
          <w:spacing w:val="-5"/>
        </w:rPr>
        <w:t>:</w:t>
      </w:r>
      <w:r>
        <w:rPr/>
        <w:tab/>
        <w:t>Theoretische</w:t>
      </w:r>
      <w:r>
        <w:rPr>
          <w:spacing w:val="-9"/>
        </w:rPr>
        <w:t> </w:t>
      </w:r>
      <w:r>
        <w:rPr/>
        <w:t>Grundlagen</w:t>
      </w:r>
      <w:r>
        <w:rPr>
          <w:spacing w:val="-7"/>
        </w:rPr>
        <w:t> </w:t>
      </w:r>
      <w:r>
        <w:rPr/>
        <w:t>(Tag</w:t>
      </w:r>
      <w:r>
        <w:rPr>
          <w:spacing w:val="-6"/>
        </w:rPr>
        <w:t> </w:t>
      </w:r>
      <w:r>
        <w:rPr>
          <w:spacing w:val="-5"/>
        </w:rPr>
        <w:t>1)</w:t>
      </w:r>
    </w:p>
    <w:p>
      <w:pPr>
        <w:pStyle w:val="BodyText"/>
        <w:tabs>
          <w:tab w:pos="2265" w:val="left" w:leader="none"/>
        </w:tabs>
        <w:spacing w:before="183"/>
        <w:ind w:left="140"/>
      </w:pPr>
      <w:r>
        <w:rPr>
          <w:b/>
        </w:rPr>
        <w:t>Modul</w:t>
      </w:r>
      <w:r>
        <w:rPr>
          <w:b/>
          <w:spacing w:val="-5"/>
        </w:rPr>
        <w:t> 2</w:t>
      </w:r>
      <w:r>
        <w:rPr>
          <w:spacing w:val="-5"/>
        </w:rPr>
        <w:t>:</w:t>
      </w:r>
      <w:r>
        <w:rPr/>
        <w:tab/>
        <w:t>Diagnostik</w:t>
      </w:r>
      <w:r>
        <w:rPr>
          <w:spacing w:val="-7"/>
        </w:rPr>
        <w:t> </w:t>
      </w:r>
      <w:r>
        <w:rPr/>
        <w:t>und</w:t>
      </w:r>
      <w:r>
        <w:rPr>
          <w:spacing w:val="-7"/>
        </w:rPr>
        <w:t> </w:t>
      </w:r>
      <w:r>
        <w:rPr/>
        <w:t>Differentialdiagnostik</w:t>
      </w:r>
      <w:r>
        <w:rPr>
          <w:spacing w:val="-8"/>
        </w:rPr>
        <w:t> </w:t>
      </w:r>
      <w:r>
        <w:rPr/>
        <w:t>von</w:t>
      </w:r>
      <w:r>
        <w:rPr>
          <w:spacing w:val="-10"/>
        </w:rPr>
        <w:t> </w:t>
      </w:r>
      <w:r>
        <w:rPr/>
        <w:t>Traumafolgestörungen</w:t>
      </w:r>
      <w:r>
        <w:rPr>
          <w:spacing w:val="-6"/>
        </w:rPr>
        <w:t> </w:t>
      </w:r>
      <w:r>
        <w:rPr/>
        <w:t>(Tag</w:t>
      </w:r>
      <w:r>
        <w:rPr>
          <w:spacing w:val="-9"/>
        </w:rPr>
        <w:t> </w:t>
      </w:r>
      <w:r>
        <w:rPr>
          <w:spacing w:val="-5"/>
        </w:rPr>
        <w:t>2)</w:t>
      </w:r>
    </w:p>
    <w:p>
      <w:pPr>
        <w:pStyle w:val="BodyText"/>
        <w:tabs>
          <w:tab w:pos="2265" w:val="left" w:leader="none"/>
        </w:tabs>
        <w:spacing w:before="180"/>
        <w:ind w:left="140"/>
      </w:pPr>
      <w:r>
        <w:rPr>
          <w:b/>
        </w:rPr>
        <w:t>Modul</w:t>
      </w:r>
      <w:r>
        <w:rPr>
          <w:b/>
          <w:spacing w:val="-5"/>
        </w:rPr>
        <w:t> 3</w:t>
      </w:r>
      <w:r>
        <w:rPr>
          <w:spacing w:val="-5"/>
        </w:rPr>
        <w:t>:</w:t>
      </w:r>
      <w:r>
        <w:rPr/>
        <w:tab/>
        <w:t>Interkulturelle</w:t>
      </w:r>
      <w:r>
        <w:rPr>
          <w:spacing w:val="-8"/>
        </w:rPr>
        <w:t> </w:t>
      </w:r>
      <w:r>
        <w:rPr/>
        <w:t>Kompetenzen</w:t>
      </w:r>
      <w:r>
        <w:rPr>
          <w:spacing w:val="-5"/>
        </w:rPr>
        <w:t> </w:t>
      </w:r>
      <w:r>
        <w:rPr/>
        <w:t>(Tag</w:t>
      </w:r>
      <w:r>
        <w:rPr>
          <w:spacing w:val="-8"/>
        </w:rPr>
        <w:t> </w:t>
      </w:r>
      <w:r>
        <w:rPr>
          <w:spacing w:val="-5"/>
        </w:rPr>
        <w:t>10)</w:t>
      </w:r>
    </w:p>
    <w:p>
      <w:pPr>
        <w:pStyle w:val="BodyText"/>
        <w:tabs>
          <w:tab w:pos="2265" w:val="left" w:leader="none"/>
        </w:tabs>
        <w:spacing w:line="403" w:lineRule="auto" w:before="183"/>
        <w:ind w:left="140" w:right="3880"/>
      </w:pPr>
      <w:r>
        <w:rPr>
          <w:b/>
        </w:rPr>
        <w:t>Modul 4</w:t>
      </w:r>
      <w:r>
        <w:rPr/>
        <w:t>:</w:t>
        <w:tab/>
        <w:t>Beziehungsgestaltung, insbesondere bei interpersoneller Traumatisierung (Tag 3 und Tag 6) </w:t>
      </w:r>
      <w:r>
        <w:rPr>
          <w:b/>
        </w:rPr>
        <w:t>Modul 5</w:t>
      </w:r>
      <w:r>
        <w:rPr/>
        <w:t>:</w:t>
        <w:tab/>
        <w:t>Grundlagen der Behandlung akuter Traumafolgestörungen und Krisenintervention (Tag 4) </w:t>
      </w:r>
      <w:r>
        <w:rPr>
          <w:b/>
        </w:rPr>
        <w:t>Modul 6</w:t>
      </w:r>
      <w:r>
        <w:rPr/>
        <w:t>:</w:t>
        <w:tab/>
        <w:t>Traumafokussierte</w:t>
      </w:r>
      <w:r>
        <w:rPr>
          <w:spacing w:val="-5"/>
        </w:rPr>
        <w:t> </w:t>
      </w:r>
      <w:r>
        <w:rPr/>
        <w:t>Behandlung</w:t>
      </w:r>
      <w:r>
        <w:rPr>
          <w:spacing w:val="-4"/>
        </w:rPr>
        <w:t> </w:t>
      </w:r>
      <w:r>
        <w:rPr/>
        <w:t>von</w:t>
      </w:r>
      <w:r>
        <w:rPr>
          <w:spacing w:val="-5"/>
        </w:rPr>
        <w:t> </w:t>
      </w:r>
      <w:r>
        <w:rPr/>
        <w:t>PTBS</w:t>
      </w:r>
      <w:r>
        <w:rPr>
          <w:spacing w:val="-5"/>
        </w:rPr>
        <w:t> </w:t>
      </w:r>
      <w:r>
        <w:rPr/>
        <w:t>(VT-Teil</w:t>
      </w:r>
      <w:r>
        <w:rPr>
          <w:spacing w:val="-3"/>
        </w:rPr>
        <w:t> </w:t>
      </w:r>
      <w:r>
        <w:rPr/>
        <w:t>Tag</w:t>
      </w:r>
      <w:r>
        <w:rPr>
          <w:spacing w:val="-5"/>
        </w:rPr>
        <w:t> </w:t>
      </w:r>
      <w:r>
        <w:rPr/>
        <w:t>5,</w:t>
      </w:r>
      <w:r>
        <w:rPr>
          <w:spacing w:val="-3"/>
        </w:rPr>
        <w:t> </w:t>
      </w:r>
      <w:r>
        <w:rPr/>
        <w:t>EMDR-Teil</w:t>
      </w:r>
      <w:r>
        <w:rPr>
          <w:spacing w:val="-4"/>
        </w:rPr>
        <w:t> </w:t>
      </w:r>
      <w:r>
        <w:rPr/>
        <w:t>ist</w:t>
      </w:r>
      <w:r>
        <w:rPr>
          <w:spacing w:val="-2"/>
        </w:rPr>
        <w:t> </w:t>
      </w:r>
      <w:r>
        <w:rPr/>
        <w:t>selbst</w:t>
      </w:r>
      <w:r>
        <w:rPr>
          <w:spacing w:val="-2"/>
        </w:rPr>
        <w:t> </w:t>
      </w:r>
      <w:r>
        <w:rPr/>
        <w:t>zu</w:t>
      </w:r>
      <w:r>
        <w:rPr>
          <w:spacing w:val="-5"/>
        </w:rPr>
        <w:t> </w:t>
      </w:r>
      <w:r>
        <w:rPr/>
        <w:t>organisieren)</w:t>
      </w:r>
    </w:p>
    <w:p>
      <w:pPr>
        <w:pStyle w:val="BodyText"/>
        <w:tabs>
          <w:tab w:pos="2265" w:val="left" w:leader="none"/>
        </w:tabs>
        <w:spacing w:line="259" w:lineRule="auto"/>
        <w:ind w:left="2265" w:right="3275" w:hanging="2125"/>
      </w:pPr>
      <w:r>
        <w:rPr>
          <w:b/>
        </w:rPr>
        <w:t>Modul 7</w:t>
      </w:r>
      <w:r>
        <w:rPr/>
        <w:t>:</w:t>
        <w:tab/>
        <w:t>Behandlung</w:t>
      </w:r>
      <w:r>
        <w:rPr>
          <w:spacing w:val="-5"/>
        </w:rPr>
        <w:t> </w:t>
      </w:r>
      <w:r>
        <w:rPr/>
        <w:t>komplexer</w:t>
      </w:r>
      <w:r>
        <w:rPr>
          <w:spacing w:val="-4"/>
        </w:rPr>
        <w:t> </w:t>
      </w:r>
      <w:r>
        <w:rPr/>
        <w:t>Traumafolgestörungen</w:t>
      </w:r>
      <w:r>
        <w:rPr>
          <w:spacing w:val="-4"/>
        </w:rPr>
        <w:t> </w:t>
      </w:r>
      <w:r>
        <w:rPr/>
        <w:t>einschließlich</w:t>
      </w:r>
      <w:r>
        <w:rPr>
          <w:spacing w:val="-7"/>
        </w:rPr>
        <w:t> </w:t>
      </w:r>
      <w:r>
        <w:rPr/>
        <w:t>Dissoziativer</w:t>
      </w:r>
      <w:r>
        <w:rPr>
          <w:spacing w:val="-4"/>
        </w:rPr>
        <w:t> </w:t>
      </w:r>
      <w:r>
        <w:rPr/>
        <w:t>Störungen</w:t>
      </w:r>
      <w:r>
        <w:rPr>
          <w:spacing w:val="-4"/>
        </w:rPr>
        <w:t> </w:t>
      </w:r>
      <w:r>
        <w:rPr/>
        <w:t>(VT-Teil</w:t>
      </w:r>
      <w:r>
        <w:rPr>
          <w:spacing w:val="-4"/>
        </w:rPr>
        <w:t> </w:t>
      </w:r>
      <w:r>
        <w:rPr/>
        <w:t>Tag</w:t>
      </w:r>
      <w:r>
        <w:rPr>
          <w:spacing w:val="-6"/>
        </w:rPr>
        <w:t> </w:t>
      </w:r>
      <w:r>
        <w:rPr/>
        <w:t>7, EMDR-Teil ist selbst zu organisieren)</w:t>
      </w:r>
    </w:p>
    <w:p>
      <w:pPr>
        <w:pStyle w:val="BodyText"/>
        <w:tabs>
          <w:tab w:pos="2265" w:val="left" w:leader="none"/>
        </w:tabs>
        <w:spacing w:before="155"/>
        <w:ind w:left="140"/>
      </w:pPr>
      <w:r>
        <w:rPr>
          <w:b/>
        </w:rPr>
        <w:t>Modul</w:t>
      </w:r>
      <w:r>
        <w:rPr>
          <w:b/>
          <w:spacing w:val="-5"/>
        </w:rPr>
        <w:t> 8</w:t>
      </w:r>
      <w:r>
        <w:rPr>
          <w:spacing w:val="-5"/>
        </w:rPr>
        <w:t>:</w:t>
      </w:r>
      <w:r>
        <w:rPr/>
        <w:tab/>
        <w:t>Selbsterfahrung</w:t>
      </w:r>
      <w:r>
        <w:rPr>
          <w:spacing w:val="-10"/>
        </w:rPr>
        <w:t> </w:t>
      </w:r>
      <w:r>
        <w:rPr/>
        <w:t>und</w:t>
      </w:r>
      <w:r>
        <w:rPr>
          <w:spacing w:val="-7"/>
        </w:rPr>
        <w:t> </w:t>
      </w:r>
      <w:r>
        <w:rPr/>
        <w:t>Psychohygiene</w:t>
      </w:r>
      <w:r>
        <w:rPr>
          <w:spacing w:val="-8"/>
        </w:rPr>
        <w:t> </w:t>
      </w:r>
      <w:r>
        <w:rPr/>
        <w:t>(Tag</w:t>
      </w:r>
      <w:r>
        <w:rPr>
          <w:spacing w:val="-9"/>
        </w:rPr>
        <w:t> </w:t>
      </w:r>
      <w:r>
        <w:rPr>
          <w:spacing w:val="-5"/>
        </w:rPr>
        <w:t>11)</w:t>
      </w:r>
    </w:p>
    <w:p>
      <w:pPr>
        <w:pStyle w:val="BodyText"/>
        <w:tabs>
          <w:tab w:pos="2265" w:val="left" w:leader="none"/>
        </w:tabs>
        <w:spacing w:before="183"/>
        <w:ind w:left="140"/>
      </w:pPr>
      <w:r>
        <w:rPr>
          <w:b/>
        </w:rPr>
        <w:t>Modul</w:t>
      </w:r>
      <w:r>
        <w:rPr>
          <w:b/>
          <w:spacing w:val="-5"/>
        </w:rPr>
        <w:t> 9</w:t>
      </w:r>
      <w:r>
        <w:rPr>
          <w:spacing w:val="-5"/>
        </w:rPr>
        <w:t>:</w:t>
      </w:r>
      <w:r>
        <w:rPr/>
        <w:tab/>
        <w:t>Supervision.</w:t>
      </w:r>
      <w:r>
        <w:rPr>
          <w:spacing w:val="-9"/>
        </w:rPr>
        <w:t> </w:t>
      </w:r>
      <w:r>
        <w:rPr/>
        <w:t>Diese</w:t>
      </w:r>
      <w:r>
        <w:rPr>
          <w:spacing w:val="-4"/>
        </w:rPr>
        <w:t> </w:t>
      </w:r>
      <w:r>
        <w:rPr/>
        <w:t>ist</w:t>
      </w:r>
      <w:r>
        <w:rPr>
          <w:spacing w:val="-7"/>
        </w:rPr>
        <w:t> </w:t>
      </w:r>
      <w:r>
        <w:rPr/>
        <w:t>möglich</w:t>
      </w:r>
      <w:r>
        <w:rPr>
          <w:spacing w:val="-3"/>
        </w:rPr>
        <w:t> </w:t>
      </w:r>
      <w:r>
        <w:rPr/>
        <w:t>direkt</w:t>
      </w:r>
      <w:r>
        <w:rPr>
          <w:spacing w:val="-3"/>
        </w:rPr>
        <w:t> </w:t>
      </w:r>
      <w:r>
        <w:rPr/>
        <w:t>bei</w:t>
      </w:r>
      <w:r>
        <w:rPr>
          <w:spacing w:val="-4"/>
        </w:rPr>
        <w:t> </w:t>
      </w:r>
      <w:r>
        <w:rPr/>
        <w:t>Frau</w:t>
      </w:r>
      <w:r>
        <w:rPr>
          <w:spacing w:val="-8"/>
        </w:rPr>
        <w:t> </w:t>
      </w:r>
      <w:r>
        <w:rPr/>
        <w:t>Dr.</w:t>
      </w:r>
      <w:r>
        <w:rPr>
          <w:spacing w:val="-4"/>
        </w:rPr>
        <w:t> </w:t>
      </w:r>
      <w:r>
        <w:rPr/>
        <w:t>Bosse</w:t>
      </w:r>
      <w:r>
        <w:rPr>
          <w:spacing w:val="-6"/>
        </w:rPr>
        <w:t> </w:t>
      </w:r>
      <w:r>
        <w:rPr/>
        <w:t>oder</w:t>
      </w:r>
      <w:r>
        <w:rPr>
          <w:spacing w:val="-4"/>
        </w:rPr>
        <w:t> </w:t>
      </w:r>
      <w:r>
        <w:rPr/>
        <w:t>bei</w:t>
      </w:r>
      <w:r>
        <w:rPr>
          <w:spacing w:val="-4"/>
        </w:rPr>
        <w:t> </w:t>
      </w:r>
      <w:r>
        <w:rPr/>
        <w:t>jeder/m</w:t>
      </w:r>
      <w:r>
        <w:rPr>
          <w:spacing w:val="-3"/>
        </w:rPr>
        <w:t> </w:t>
      </w:r>
      <w:r>
        <w:rPr/>
        <w:t>anerkannten</w:t>
      </w:r>
      <w:r>
        <w:rPr>
          <w:spacing w:val="-4"/>
        </w:rPr>
        <w:t> </w:t>
      </w:r>
      <w:r>
        <w:rPr/>
        <w:t>EMDR-</w:t>
      </w:r>
      <w:r>
        <w:rPr>
          <w:spacing w:val="-2"/>
        </w:rPr>
        <w:t>Supervisor/in</w:t>
      </w:r>
    </w:p>
    <w:p>
      <w:pPr>
        <w:pStyle w:val="BodyText"/>
        <w:tabs>
          <w:tab w:pos="2265" w:val="left" w:leader="none"/>
        </w:tabs>
        <w:spacing w:before="180"/>
        <w:ind w:left="140"/>
      </w:pPr>
      <w:r>
        <w:rPr>
          <w:b/>
          <w:spacing w:val="-2"/>
        </w:rPr>
        <w:t>Vertiefung</w:t>
      </w:r>
      <w:r>
        <w:rPr>
          <w:spacing w:val="-2"/>
        </w:rPr>
        <w:t>:</w:t>
      </w:r>
      <w:r>
        <w:rPr/>
        <w:tab/>
        <w:t>Dissoziative</w:t>
      </w:r>
      <w:r>
        <w:rPr>
          <w:spacing w:val="-3"/>
        </w:rPr>
        <w:t> </w:t>
      </w:r>
      <w:r>
        <w:rPr/>
        <w:t>Störung</w:t>
      </w:r>
      <w:r>
        <w:rPr>
          <w:spacing w:val="-3"/>
        </w:rPr>
        <w:t> </w:t>
      </w:r>
      <w:r>
        <w:rPr/>
        <w:t>(Tag</w:t>
      </w:r>
      <w:r>
        <w:rPr>
          <w:spacing w:val="-5"/>
        </w:rPr>
        <w:t> </w:t>
      </w:r>
      <w:r>
        <w:rPr/>
        <w:t>8</w:t>
      </w:r>
      <w:r>
        <w:rPr>
          <w:spacing w:val="-5"/>
        </w:rPr>
        <w:t> </w:t>
      </w:r>
      <w:r>
        <w:rPr/>
        <w:t>und</w:t>
      </w:r>
      <w:r>
        <w:rPr>
          <w:spacing w:val="-3"/>
        </w:rPr>
        <w:t> </w:t>
      </w:r>
      <w:r>
        <w:rPr/>
        <w:t>Tag</w:t>
      </w:r>
      <w:r>
        <w:rPr>
          <w:spacing w:val="-3"/>
        </w:rPr>
        <w:t> </w:t>
      </w:r>
      <w:r>
        <w:rPr>
          <w:spacing w:val="-5"/>
        </w:rPr>
        <w:t>9)</w:t>
      </w:r>
    </w:p>
    <w:p>
      <w:pPr>
        <w:pStyle w:val="BodyText"/>
        <w:tabs>
          <w:tab w:pos="2265" w:val="left" w:leader="none"/>
        </w:tabs>
        <w:spacing w:line="259" w:lineRule="auto" w:before="180"/>
        <w:ind w:left="2265" w:right="3308" w:hanging="2125"/>
      </w:pPr>
      <w:r>
        <w:rPr>
          <w:b/>
          <w:spacing w:val="-2"/>
        </w:rPr>
        <w:t>DGUV-Tag</w:t>
      </w:r>
      <w:r>
        <w:rPr>
          <w:spacing w:val="-2"/>
        </w:rPr>
        <w:t>:</w:t>
      </w:r>
      <w:r>
        <w:rPr/>
        <w:tab/>
        <w:t>Angeboten</w:t>
      </w:r>
      <w:r>
        <w:rPr>
          <w:spacing w:val="-4"/>
        </w:rPr>
        <w:t> </w:t>
      </w:r>
      <w:r>
        <w:rPr/>
        <w:t>als</w:t>
      </w:r>
      <w:r>
        <w:rPr>
          <w:spacing w:val="-3"/>
        </w:rPr>
        <w:t> </w:t>
      </w:r>
      <w:r>
        <w:rPr/>
        <w:t>Online-Veranstaltung.</w:t>
      </w:r>
      <w:r>
        <w:rPr>
          <w:spacing w:val="-3"/>
        </w:rPr>
        <w:t> </w:t>
      </w:r>
      <w:r>
        <w:rPr/>
        <w:t>Teilnahme</w:t>
      </w:r>
      <w:r>
        <w:rPr>
          <w:spacing w:val="-3"/>
        </w:rPr>
        <w:t> </w:t>
      </w:r>
      <w:r>
        <w:rPr/>
        <w:t>ist</w:t>
      </w:r>
      <w:r>
        <w:rPr>
          <w:spacing w:val="-6"/>
        </w:rPr>
        <w:t> </w:t>
      </w:r>
      <w:r>
        <w:rPr/>
        <w:t>Voraussetzung</w:t>
      </w:r>
      <w:r>
        <w:rPr>
          <w:spacing w:val="-4"/>
        </w:rPr>
        <w:t> </w:t>
      </w:r>
      <w:r>
        <w:rPr/>
        <w:t>für</w:t>
      </w:r>
      <w:r>
        <w:rPr>
          <w:spacing w:val="-3"/>
        </w:rPr>
        <w:t> </w:t>
      </w:r>
      <w:r>
        <w:rPr/>
        <w:t>die</w:t>
      </w:r>
      <w:r>
        <w:rPr>
          <w:spacing w:val="-3"/>
        </w:rPr>
        <w:t> </w:t>
      </w:r>
      <w:r>
        <w:rPr/>
        <w:t>Zusammenarbeit</w:t>
      </w:r>
      <w:r>
        <w:rPr>
          <w:spacing w:val="-5"/>
        </w:rPr>
        <w:t> </w:t>
      </w:r>
      <w:r>
        <w:rPr/>
        <w:t>mit</w:t>
      </w:r>
      <w:r>
        <w:rPr>
          <w:spacing w:val="-3"/>
        </w:rPr>
        <w:t> </w:t>
      </w:r>
      <w:r>
        <w:rPr/>
        <w:t>den Berufsgenossenschaften. Weitere Informationen dazu folgen während des Kurses.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Heading2"/>
        <w:spacing w:before="1"/>
        <w:ind w:left="140" w:firstLine="0"/>
        <w:rPr>
          <w:b w:val="0"/>
        </w:rPr>
      </w:pPr>
      <w:r>
        <w:rPr>
          <w:spacing w:val="-2"/>
        </w:rPr>
        <w:t>Abschlusskolloquium</w:t>
      </w:r>
      <w:r>
        <w:rPr>
          <w:b w:val="0"/>
          <w:spacing w:val="-2"/>
        </w:rPr>
        <w:t>:</w:t>
      </w:r>
    </w:p>
    <w:p>
      <w:pPr>
        <w:pStyle w:val="BodyText"/>
        <w:spacing w:before="21"/>
        <w:ind w:left="140"/>
      </w:pPr>
      <w:r>
        <w:rPr/>
        <w:t>Kollegiales</w:t>
      </w:r>
      <w:r>
        <w:rPr>
          <w:spacing w:val="-8"/>
        </w:rPr>
        <w:t> </w:t>
      </w:r>
      <w:r>
        <w:rPr/>
        <w:t>fallbezogenes</w:t>
      </w:r>
      <w:r>
        <w:rPr>
          <w:spacing w:val="-9"/>
        </w:rPr>
        <w:t> </w:t>
      </w:r>
      <w:r>
        <w:rPr/>
        <w:t>Gespräch</w:t>
      </w:r>
      <w:r>
        <w:rPr>
          <w:spacing w:val="-10"/>
        </w:rPr>
        <w:t> </w:t>
      </w:r>
      <w:r>
        <w:rPr/>
        <w:t>mit</w:t>
      </w:r>
      <w:r>
        <w:rPr>
          <w:spacing w:val="-8"/>
        </w:rPr>
        <w:t> </w:t>
      </w:r>
      <w:r>
        <w:rPr/>
        <w:t>Dokumentation</w:t>
      </w:r>
      <w:r>
        <w:rPr>
          <w:spacing w:val="-7"/>
        </w:rPr>
        <w:t> </w:t>
      </w:r>
      <w:r>
        <w:rPr/>
        <w:t>der</w:t>
      </w:r>
      <w:r>
        <w:rPr>
          <w:spacing w:val="-6"/>
        </w:rPr>
        <w:t> </w:t>
      </w:r>
      <w:r>
        <w:rPr/>
        <w:t>Prüfungsthemen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einem</w:t>
      </w:r>
      <w:r>
        <w:rPr>
          <w:spacing w:val="-6"/>
        </w:rPr>
        <w:t> </w:t>
      </w:r>
      <w:r>
        <w:rPr/>
        <w:t>stichpunktartigen</w:t>
      </w:r>
      <w:r>
        <w:rPr>
          <w:spacing w:val="-8"/>
        </w:rPr>
        <w:t> </w:t>
      </w:r>
      <w:r>
        <w:rPr>
          <w:spacing w:val="-2"/>
        </w:rPr>
        <w:t>Protokoll.</w:t>
      </w:r>
    </w:p>
    <w:p>
      <w:pPr>
        <w:pStyle w:val="BodyText"/>
        <w:spacing w:line="259" w:lineRule="auto" w:before="181"/>
        <w:ind w:left="140"/>
      </w:pPr>
      <w:r>
        <w:rPr/>
        <w:t>Als Voraussetzungen für die Zulassung zum Abschlusskolloquium sind 4 supervidierte und dokumentierte Behandlungsfälle (Kurzfassung - 4-6 Seiten, über insgesamt</w:t>
      </w:r>
      <w:r>
        <w:rPr>
          <w:spacing w:val="-4"/>
        </w:rPr>
        <w:t> </w:t>
      </w:r>
      <w:r>
        <w:rPr/>
        <w:t>50</w:t>
      </w:r>
      <w:r>
        <w:rPr>
          <w:spacing w:val="-2"/>
        </w:rPr>
        <w:t> </w:t>
      </w:r>
      <w:r>
        <w:rPr/>
        <w:t>Behandlungsstunden)</w:t>
      </w:r>
      <w:r>
        <w:rPr>
          <w:spacing w:val="-2"/>
        </w:rPr>
        <w:t> </w:t>
      </w:r>
      <w:r>
        <w:rPr/>
        <w:t>mit</w:t>
      </w:r>
      <w:r>
        <w:rPr>
          <w:spacing w:val="-2"/>
        </w:rPr>
        <w:t> </w:t>
      </w:r>
      <w:r>
        <w:rPr/>
        <w:t>unterschiedlichen</w:t>
      </w:r>
      <w:r>
        <w:rPr>
          <w:spacing w:val="-2"/>
        </w:rPr>
        <w:t> </w:t>
      </w:r>
      <w:r>
        <w:rPr/>
        <w:t>Störungsbildern</w:t>
      </w:r>
      <w:r>
        <w:rPr>
          <w:spacing w:val="-2"/>
        </w:rPr>
        <w:t> </w:t>
      </w:r>
      <w:r>
        <w:rPr/>
        <w:t>(Vollbild</w:t>
      </w:r>
      <w:r>
        <w:rPr>
          <w:spacing w:val="-4"/>
        </w:rPr>
        <w:t> </w:t>
      </w:r>
      <w:r>
        <w:rPr/>
        <w:t>PTBS,</w:t>
      </w:r>
      <w:r>
        <w:rPr>
          <w:spacing w:val="-4"/>
        </w:rPr>
        <w:t> </w:t>
      </w:r>
      <w:r>
        <w:rPr/>
        <w:t>komplexe</w:t>
      </w:r>
      <w:r>
        <w:rPr>
          <w:spacing w:val="-4"/>
        </w:rPr>
        <w:t> </w:t>
      </w:r>
      <w:r>
        <w:rPr/>
        <w:t>Traumatisierung</w:t>
      </w:r>
      <w:r>
        <w:rPr>
          <w:spacing w:val="-3"/>
        </w:rPr>
        <w:t> </w:t>
      </w:r>
      <w:r>
        <w:rPr/>
        <w:t>u.a.</w:t>
      </w:r>
      <w:r>
        <w:rPr>
          <w:spacing w:val="-2"/>
        </w:rPr>
        <w:t> </w:t>
      </w:r>
      <w:r>
        <w:rPr/>
        <w:t>nach</w:t>
      </w:r>
      <w:r>
        <w:rPr>
          <w:spacing w:val="-3"/>
        </w:rPr>
        <w:t> </w:t>
      </w:r>
      <w:r>
        <w:rPr/>
        <w:t>Kindheitstrauma</w:t>
      </w:r>
      <w:r>
        <w:rPr>
          <w:spacing w:val="-2"/>
        </w:rPr>
        <w:t> </w:t>
      </w:r>
      <w:r>
        <w:rPr/>
        <w:t>und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wenn möglich - Akuttraumatisierung) einzureichen, von denen alle Behandlungsfälle eine volle Diagnostik (einschließlich mindestens 2 traumaspezifischer Testverfahren) beinhalten müssen und 2 Falldarstellungen dem Abschlusskolloquium zugrunde gelegt werden müssen. Vorzugsweise sollten die Fälle videodokumentiert sein. Die Supervision der Behandlungsfälle erfolgt im Verhältnis 1:4.</w:t>
      </w:r>
    </w:p>
    <w:p>
      <w:pPr>
        <w:pStyle w:val="BodyText"/>
        <w:spacing w:after="0" w:line="259" w:lineRule="auto"/>
        <w:sectPr>
          <w:pgSz w:w="16840" w:h="11910" w:orient="landscape"/>
          <w:pgMar w:top="1340" w:bottom="280" w:left="992" w:right="1417"/>
        </w:sectPr>
      </w:pPr>
    </w:p>
    <w:p>
      <w:pPr>
        <w:pStyle w:val="Heading1"/>
        <w:spacing w:line="240" w:lineRule="auto" w:before="69"/>
        <w:ind w:left="150" w:right="10"/>
        <w:jc w:val="center"/>
      </w:pPr>
      <w:r>
        <w:rPr>
          <w:spacing w:val="-2"/>
        </w:rPr>
        <w:t>Tagesübersicht</w:t>
      </w:r>
    </w:p>
    <w:p>
      <w:pPr>
        <w:pStyle w:val="Heading2"/>
        <w:spacing w:before="129"/>
        <w:ind w:left="140" w:firstLine="0"/>
      </w:pPr>
      <w:r>
        <w:rPr>
          <w:spacing w:val="-2"/>
        </w:rPr>
        <w:t>Januar</w:t>
      </w:r>
    </w:p>
    <w:p>
      <w:pPr>
        <w:pStyle w:val="BodyText"/>
        <w:spacing w:line="276" w:lineRule="auto" w:before="103"/>
        <w:ind w:left="140" w:right="5798"/>
      </w:pPr>
      <w:r>
        <w:rPr/>
        <w:t>Tag 1:</w:t>
      </w:r>
      <w:r>
        <w:rPr>
          <w:spacing w:val="80"/>
          <w:w w:val="150"/>
        </w:rPr>
        <w:t> </w:t>
      </w:r>
      <w:r>
        <w:rPr/>
        <w:t>Bosse, Wöller - Einführung in die Psychotraumatologie und Neurobiologie (Modul 1) Tag</w:t>
      </w:r>
      <w:r>
        <w:rPr>
          <w:spacing w:val="-2"/>
        </w:rPr>
        <w:t> </w:t>
      </w:r>
      <w:r>
        <w:rPr/>
        <w:t>2:</w:t>
      </w:r>
      <w:r>
        <w:rPr>
          <w:spacing w:val="80"/>
        </w:rPr>
        <w:t> </w:t>
      </w:r>
      <w:r>
        <w:rPr/>
        <w:t>Rodewald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Diagnostik</w:t>
      </w:r>
      <w:r>
        <w:rPr>
          <w:spacing w:val="-2"/>
        </w:rPr>
        <w:t> </w:t>
      </w:r>
      <w:r>
        <w:rPr/>
        <w:t>und</w:t>
      </w:r>
      <w:r>
        <w:rPr>
          <w:spacing w:val="-5"/>
        </w:rPr>
        <w:t> </w:t>
      </w:r>
      <w:r>
        <w:rPr/>
        <w:t>Differentialdiagnostik</w:t>
      </w:r>
      <w:r>
        <w:rPr>
          <w:spacing w:val="-2"/>
        </w:rPr>
        <w:t> </w:t>
      </w:r>
      <w:r>
        <w:rPr/>
        <w:t>von</w:t>
      </w:r>
      <w:r>
        <w:rPr>
          <w:spacing w:val="-5"/>
        </w:rPr>
        <w:t> </w:t>
      </w:r>
      <w:r>
        <w:rPr/>
        <w:t>Traumafolgestörungen</w:t>
      </w:r>
      <w:r>
        <w:rPr>
          <w:spacing w:val="-2"/>
        </w:rPr>
        <w:t> </w:t>
      </w:r>
      <w:r>
        <w:rPr/>
        <w:t>(Modul</w:t>
      </w:r>
      <w:r>
        <w:rPr>
          <w:spacing w:val="-2"/>
        </w:rPr>
        <w:t> </w:t>
      </w:r>
      <w:r>
        <w:rPr/>
        <w:t>2)</w:t>
      </w:r>
    </w:p>
    <w:p>
      <w:pPr>
        <w:pStyle w:val="BodyText"/>
        <w:spacing w:line="276" w:lineRule="auto"/>
        <w:ind w:left="140" w:right="3739"/>
      </w:pPr>
      <w:r>
        <w:rPr/>
        <w:t>Tag 3:</w:t>
      </w:r>
      <w:r>
        <w:rPr>
          <w:spacing w:val="80"/>
        </w:rPr>
        <w:t> </w:t>
      </w:r>
      <w:r>
        <w:rPr/>
        <w:t>Beeking - Beziehungsgestaltung, insbesondere bei interpersoneller Traumatisierung - PITT (Modul 4, 1. Teil) Tag</w:t>
      </w:r>
      <w:r>
        <w:rPr>
          <w:spacing w:val="-2"/>
        </w:rPr>
        <w:t> </w:t>
      </w:r>
      <w:r>
        <w:rPr/>
        <w:t>4:</w:t>
      </w:r>
      <w:r>
        <w:rPr>
          <w:spacing w:val="80"/>
        </w:rPr>
        <w:t> </w:t>
      </w:r>
      <w:r>
        <w:rPr/>
        <w:t>Koll-Krüsmann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Grundlagen</w:t>
      </w:r>
      <w:r>
        <w:rPr>
          <w:spacing w:val="-3"/>
        </w:rPr>
        <w:t> </w:t>
      </w:r>
      <w:r>
        <w:rPr/>
        <w:t>der</w:t>
      </w:r>
      <w:r>
        <w:rPr>
          <w:spacing w:val="-2"/>
        </w:rPr>
        <w:t> </w:t>
      </w:r>
      <w:r>
        <w:rPr/>
        <w:t>Behandlung</w:t>
      </w:r>
      <w:r>
        <w:rPr>
          <w:spacing w:val="-3"/>
        </w:rPr>
        <w:t> </w:t>
      </w:r>
      <w:r>
        <w:rPr/>
        <w:t>akuter</w:t>
      </w:r>
      <w:r>
        <w:rPr>
          <w:spacing w:val="-5"/>
        </w:rPr>
        <w:t> </w:t>
      </w:r>
      <w:r>
        <w:rPr/>
        <w:t>Traumafolgestörungen</w:t>
      </w:r>
      <w:r>
        <w:rPr>
          <w:spacing w:val="-2"/>
        </w:rPr>
        <w:t> </w:t>
      </w:r>
      <w:r>
        <w:rPr/>
        <w:t>und</w:t>
      </w:r>
      <w:r>
        <w:rPr>
          <w:spacing w:val="-3"/>
        </w:rPr>
        <w:t> </w:t>
      </w:r>
      <w:r>
        <w:rPr/>
        <w:t>Krisenintervention</w:t>
      </w:r>
      <w:r>
        <w:rPr>
          <w:spacing w:val="-3"/>
        </w:rPr>
        <w:t> </w:t>
      </w:r>
      <w:r>
        <w:rPr/>
        <w:t>(Modul</w:t>
      </w:r>
      <w:r>
        <w:rPr>
          <w:spacing w:val="-4"/>
        </w:rPr>
        <w:t> </w:t>
      </w:r>
      <w:r>
        <w:rPr/>
        <w:t>5) Tag 5:</w:t>
      </w:r>
      <w:r>
        <w:rPr>
          <w:spacing w:val="80"/>
        </w:rPr>
        <w:t> </w:t>
      </w:r>
      <w:r>
        <w:rPr/>
        <w:t>Semmroth-Wolter - VT und Schematherapeutische Behandlungsansätze (Teil von Modul 6)</w:t>
      </w:r>
    </w:p>
    <w:p>
      <w:pPr>
        <w:pStyle w:val="BodyText"/>
        <w:spacing w:line="268" w:lineRule="exact"/>
        <w:ind w:left="140"/>
      </w:pPr>
      <w:r>
        <w:rPr/>
        <w:t>Tag</w:t>
      </w:r>
      <w:r>
        <w:rPr>
          <w:spacing w:val="-1"/>
        </w:rPr>
        <w:t> </w:t>
      </w:r>
      <w:r>
        <w:rPr/>
        <w:t>6:</w:t>
      </w:r>
      <w:r>
        <w:rPr>
          <w:spacing w:val="36"/>
        </w:rPr>
        <w:t>  </w:t>
      </w:r>
      <w:r>
        <w:rPr/>
        <w:t>Beeking</w:t>
      </w:r>
      <w:r>
        <w:rPr>
          <w:spacing w:val="-3"/>
        </w:rPr>
        <w:t> </w:t>
      </w:r>
      <w:r>
        <w:rPr/>
        <w:t>Beziehungsgestaltung, insbesondere</w:t>
      </w:r>
      <w:r>
        <w:rPr>
          <w:spacing w:val="-3"/>
        </w:rPr>
        <w:t> </w:t>
      </w:r>
      <w:r>
        <w:rPr/>
        <w:t>bei interpersoneller</w:t>
      </w:r>
      <w:r>
        <w:rPr>
          <w:spacing w:val="-5"/>
        </w:rPr>
        <w:t> </w:t>
      </w:r>
      <w:r>
        <w:rPr/>
        <w:t>Traumatisierung</w:t>
      </w:r>
      <w:r>
        <w:rPr>
          <w:spacing w:val="-2"/>
        </w:rPr>
        <w:t> </w:t>
      </w:r>
      <w:r>
        <w:rPr/>
        <w:t>(Modul</w:t>
      </w:r>
      <w:r>
        <w:rPr>
          <w:spacing w:val="-1"/>
        </w:rPr>
        <w:t> </w:t>
      </w:r>
      <w:r>
        <w:rPr/>
        <w:t>4,</w:t>
      </w:r>
      <w:r>
        <w:rPr>
          <w:spacing w:val="-2"/>
        </w:rPr>
        <w:t> </w:t>
      </w:r>
      <w:r>
        <w:rPr/>
        <w:t>2. </w:t>
      </w:r>
      <w:r>
        <w:rPr>
          <w:spacing w:val="-2"/>
        </w:rPr>
        <w:t>Teil)</w:t>
      </w:r>
    </w:p>
    <w:p>
      <w:pPr>
        <w:pStyle w:val="Heading2"/>
        <w:spacing w:before="202"/>
        <w:ind w:left="140" w:firstLine="0"/>
      </w:pPr>
      <w:r>
        <w:rPr>
          <w:spacing w:val="-2"/>
        </w:rPr>
        <w:t>November</w:t>
      </w:r>
    </w:p>
    <w:p>
      <w:pPr>
        <w:pStyle w:val="BodyText"/>
        <w:spacing w:line="276" w:lineRule="auto" w:before="101"/>
        <w:ind w:left="140" w:right="5798"/>
      </w:pPr>
      <w:r>
        <w:rPr/>
        <w:t>Tag</w:t>
      </w:r>
      <w:r>
        <w:rPr>
          <w:spacing w:val="-2"/>
        </w:rPr>
        <w:t> </w:t>
      </w:r>
      <w:r>
        <w:rPr/>
        <w:t>7:</w:t>
      </w:r>
      <w:r>
        <w:rPr>
          <w:spacing w:val="80"/>
        </w:rPr>
        <w:t> </w:t>
      </w:r>
      <w:r>
        <w:rPr/>
        <w:t>Reusch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VT</w:t>
      </w:r>
      <w:r>
        <w:rPr>
          <w:spacing w:val="-4"/>
        </w:rPr>
        <w:t> </w:t>
      </w:r>
      <w:r>
        <w:rPr/>
        <w:t>und</w:t>
      </w:r>
      <w:r>
        <w:rPr>
          <w:spacing w:val="-3"/>
        </w:rPr>
        <w:t> </w:t>
      </w:r>
      <w:r>
        <w:rPr/>
        <w:t>Schematherapeutische</w:t>
      </w:r>
      <w:r>
        <w:rPr>
          <w:spacing w:val="-4"/>
        </w:rPr>
        <w:t> </w:t>
      </w:r>
      <w:r>
        <w:rPr/>
        <w:t>Behandlungsansätze</w:t>
      </w:r>
      <w:r>
        <w:rPr>
          <w:spacing w:val="-2"/>
        </w:rPr>
        <w:t> </w:t>
      </w:r>
      <w:r>
        <w:rPr/>
        <w:t>k-PTSD</w:t>
      </w:r>
      <w:r>
        <w:rPr>
          <w:spacing w:val="-1"/>
        </w:rPr>
        <w:t> </w:t>
      </w:r>
      <w:r>
        <w:rPr/>
        <w:t>(Teil</w:t>
      </w:r>
      <w:r>
        <w:rPr>
          <w:spacing w:val="-5"/>
        </w:rPr>
        <w:t> </w:t>
      </w:r>
      <w:r>
        <w:rPr/>
        <w:t>von</w:t>
      </w:r>
      <w:r>
        <w:rPr>
          <w:spacing w:val="-5"/>
        </w:rPr>
        <w:t> </w:t>
      </w:r>
      <w:r>
        <w:rPr/>
        <w:t>Modul</w:t>
      </w:r>
      <w:r>
        <w:rPr>
          <w:spacing w:val="-2"/>
        </w:rPr>
        <w:t> </w:t>
      </w:r>
      <w:r>
        <w:rPr/>
        <w:t>7) Tag 8:</w:t>
      </w:r>
      <w:r>
        <w:rPr>
          <w:spacing w:val="80"/>
        </w:rPr>
        <w:t> </w:t>
      </w:r>
      <w:r>
        <w:rPr/>
        <w:t>Beeking - Dissoziative Störung (16 UE, Vertiefungsmodul 1. Teil)</w:t>
      </w:r>
    </w:p>
    <w:p>
      <w:pPr>
        <w:pStyle w:val="BodyText"/>
        <w:spacing w:line="276" w:lineRule="auto"/>
        <w:ind w:left="140" w:right="7685"/>
      </w:pPr>
      <w:r>
        <w:rPr/>
        <w:t>Tag</w:t>
      </w:r>
      <w:r>
        <w:rPr>
          <w:spacing w:val="-3"/>
        </w:rPr>
        <w:t> </w:t>
      </w:r>
      <w:r>
        <w:rPr/>
        <w:t>9:</w:t>
      </w:r>
      <w:r>
        <w:rPr>
          <w:spacing w:val="80"/>
        </w:rPr>
        <w:t> </w:t>
      </w:r>
      <w:r>
        <w:rPr/>
        <w:t>Beeking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Dissoziative</w:t>
      </w:r>
      <w:r>
        <w:rPr>
          <w:spacing w:val="-3"/>
        </w:rPr>
        <w:t> </w:t>
      </w:r>
      <w:r>
        <w:rPr/>
        <w:t>Störung</w:t>
      </w:r>
      <w:r>
        <w:rPr>
          <w:spacing w:val="-4"/>
        </w:rPr>
        <w:t> </w:t>
      </w:r>
      <w:r>
        <w:rPr/>
        <w:t>(16</w:t>
      </w:r>
      <w:r>
        <w:rPr>
          <w:spacing w:val="-5"/>
        </w:rPr>
        <w:t> </w:t>
      </w:r>
      <w:r>
        <w:rPr/>
        <w:t>UE,</w:t>
      </w:r>
      <w:r>
        <w:rPr>
          <w:spacing w:val="-3"/>
        </w:rPr>
        <w:t> </w:t>
      </w:r>
      <w:r>
        <w:rPr/>
        <w:t>Vertiefungsmodul</w:t>
      </w:r>
      <w:r>
        <w:rPr>
          <w:spacing w:val="-3"/>
        </w:rPr>
        <w:t> </w:t>
      </w:r>
      <w:r>
        <w:rPr/>
        <w:t>2.</w:t>
      </w:r>
      <w:r>
        <w:rPr>
          <w:spacing w:val="-3"/>
        </w:rPr>
        <w:t> </w:t>
      </w:r>
      <w:r>
        <w:rPr/>
        <w:t>Teil) Tag 10: Koll-Krüsmann - Interkulturelle Kompetenzen (Modul 3)</w:t>
      </w:r>
    </w:p>
    <w:p>
      <w:pPr>
        <w:pStyle w:val="BodyText"/>
        <w:ind w:left="140"/>
      </w:pPr>
      <w:r>
        <w:rPr/>
        <w:t>Tag</w:t>
      </w:r>
      <w:r>
        <w:rPr>
          <w:spacing w:val="-6"/>
        </w:rPr>
        <w:t> </w:t>
      </w:r>
      <w:r>
        <w:rPr/>
        <w:t>11:</w:t>
      </w:r>
      <w:r>
        <w:rPr>
          <w:spacing w:val="3"/>
        </w:rPr>
        <w:t> </w:t>
      </w:r>
      <w:r>
        <w:rPr/>
        <w:t>Ströhle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Selbsterfahrung</w:t>
      </w:r>
      <w:r>
        <w:rPr>
          <w:spacing w:val="-5"/>
        </w:rPr>
        <w:t> </w:t>
      </w:r>
      <w:r>
        <w:rPr/>
        <w:t>und</w:t>
      </w:r>
      <w:r>
        <w:rPr>
          <w:spacing w:val="-5"/>
        </w:rPr>
        <w:t> </w:t>
      </w:r>
      <w:r>
        <w:rPr/>
        <w:t>Psychohygiene</w:t>
      </w:r>
      <w:r>
        <w:rPr>
          <w:spacing w:val="-4"/>
        </w:rPr>
        <w:t> </w:t>
      </w:r>
      <w:r>
        <w:rPr/>
        <w:t>(Modul</w:t>
      </w:r>
      <w:r>
        <w:rPr>
          <w:spacing w:val="-5"/>
        </w:rPr>
        <w:t> 8)</w:t>
      </w:r>
    </w:p>
    <w:p>
      <w:pPr>
        <w:pStyle w:val="BodyText"/>
        <w:tabs>
          <w:tab w:pos="1557" w:val="left" w:leader="none"/>
        </w:tabs>
        <w:spacing w:line="242" w:lineRule="auto" w:before="200"/>
        <w:ind w:left="1557" w:right="4016" w:hanging="1417"/>
      </w:pPr>
      <w:r>
        <w:rPr>
          <w:spacing w:val="-2"/>
        </w:rPr>
        <w:t>DGUV-Tag:</w:t>
      </w:r>
      <w:r>
        <w:rPr/>
        <w:tab/>
        <w:t>Angeboten</w:t>
      </w:r>
      <w:r>
        <w:rPr>
          <w:spacing w:val="-4"/>
        </w:rPr>
        <w:t> </w:t>
      </w:r>
      <w:r>
        <w:rPr/>
        <w:t>als</w:t>
      </w:r>
      <w:r>
        <w:rPr>
          <w:spacing w:val="-3"/>
        </w:rPr>
        <w:t> </w:t>
      </w:r>
      <w:r>
        <w:rPr/>
        <w:t>Online-Veranstaltung.</w:t>
      </w:r>
      <w:r>
        <w:rPr>
          <w:spacing w:val="-3"/>
        </w:rPr>
        <w:t> </w:t>
      </w:r>
      <w:r>
        <w:rPr/>
        <w:t>Teilnahme</w:t>
      </w:r>
      <w:r>
        <w:rPr>
          <w:spacing w:val="-3"/>
        </w:rPr>
        <w:t> </w:t>
      </w:r>
      <w:r>
        <w:rPr/>
        <w:t>ist</w:t>
      </w:r>
      <w:r>
        <w:rPr>
          <w:spacing w:val="-6"/>
        </w:rPr>
        <w:t> </w:t>
      </w:r>
      <w:r>
        <w:rPr/>
        <w:t>Voraussetzung</w:t>
      </w:r>
      <w:r>
        <w:rPr>
          <w:spacing w:val="-4"/>
        </w:rPr>
        <w:t> </w:t>
      </w:r>
      <w:r>
        <w:rPr/>
        <w:t>für</w:t>
      </w:r>
      <w:r>
        <w:rPr>
          <w:spacing w:val="-3"/>
        </w:rPr>
        <w:t> </w:t>
      </w:r>
      <w:r>
        <w:rPr/>
        <w:t>die</w:t>
      </w:r>
      <w:r>
        <w:rPr>
          <w:spacing w:val="-3"/>
        </w:rPr>
        <w:t> </w:t>
      </w:r>
      <w:r>
        <w:rPr/>
        <w:t>Zusammenarbeit</w:t>
      </w:r>
      <w:r>
        <w:rPr>
          <w:spacing w:val="-5"/>
        </w:rPr>
        <w:t> </w:t>
      </w:r>
      <w:r>
        <w:rPr/>
        <w:t>mit</w:t>
      </w:r>
      <w:r>
        <w:rPr>
          <w:spacing w:val="-3"/>
        </w:rPr>
        <w:t> </w:t>
      </w:r>
      <w:r>
        <w:rPr/>
        <w:t>den Berufsgenossenschaften. Weitere Informationen dazu folgen während des Kurses.</w:t>
      </w:r>
    </w:p>
    <w:p>
      <w:pPr>
        <w:spacing w:before="214"/>
        <w:ind w:left="140" w:right="0" w:firstLine="0"/>
        <w:jc w:val="left"/>
        <w:rPr>
          <w:sz w:val="22"/>
        </w:rPr>
      </w:pPr>
      <w:r>
        <w:rPr>
          <w:b/>
          <w:sz w:val="22"/>
        </w:rPr>
        <w:t>Tagesstruktur</w:t>
      </w:r>
      <w:r>
        <w:rPr>
          <w:b/>
          <w:spacing w:val="-6"/>
          <w:sz w:val="22"/>
        </w:rPr>
        <w:t> </w:t>
      </w:r>
      <w:r>
        <w:rPr>
          <w:sz w:val="22"/>
        </w:rPr>
        <w:t>(über</w:t>
      </w:r>
      <w:r>
        <w:rPr>
          <w:spacing w:val="-6"/>
          <w:sz w:val="22"/>
        </w:rPr>
        <w:t> </w:t>
      </w:r>
      <w:r>
        <w:rPr>
          <w:sz w:val="22"/>
        </w:rPr>
        <w:t>alle</w:t>
      </w:r>
      <w:r>
        <w:rPr>
          <w:spacing w:val="-5"/>
          <w:sz w:val="22"/>
        </w:rPr>
        <w:t> </w:t>
      </w:r>
      <w:r>
        <w:rPr>
          <w:sz w:val="22"/>
        </w:rPr>
        <w:t>Kurstage</w:t>
      </w:r>
      <w:r>
        <w:rPr>
          <w:spacing w:val="-6"/>
          <w:sz w:val="22"/>
        </w:rPr>
        <w:t> </w:t>
      </w:r>
      <w:r>
        <w:rPr>
          <w:sz w:val="22"/>
        </w:rPr>
        <w:t>hinweg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identisch):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9"/>
        <w:gridCol w:w="11793"/>
      </w:tblGrid>
      <w:tr>
        <w:trPr>
          <w:trHeight w:val="268" w:hRule="atLeast"/>
        </w:trPr>
        <w:tc>
          <w:tcPr>
            <w:tcW w:w="2379" w:type="dxa"/>
            <w:shd w:val="clear" w:color="auto" w:fill="CDDAE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Uhrzeit</w:t>
            </w:r>
          </w:p>
        </w:tc>
        <w:tc>
          <w:tcPr>
            <w:tcW w:w="11793" w:type="dxa"/>
            <w:shd w:val="clear" w:color="auto" w:fill="CDDAED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Was</w:t>
            </w:r>
          </w:p>
        </w:tc>
      </w:tr>
      <w:tr>
        <w:trPr>
          <w:trHeight w:val="268" w:hRule="atLeast"/>
        </w:trPr>
        <w:tc>
          <w:tcPr>
            <w:tcW w:w="237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09.30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 </w:t>
            </w:r>
            <w:r>
              <w:rPr>
                <w:spacing w:val="-2"/>
                <w:sz w:val="22"/>
              </w:rPr>
              <w:t>11.00</w:t>
            </w:r>
          </w:p>
        </w:tc>
        <w:tc>
          <w:tcPr>
            <w:tcW w:w="11793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4"/>
                <w:sz w:val="22"/>
              </w:rPr>
              <w:t>Kurs</w:t>
            </w:r>
          </w:p>
        </w:tc>
      </w:tr>
      <w:tr>
        <w:trPr>
          <w:trHeight w:val="268" w:hRule="atLeast"/>
        </w:trPr>
        <w:tc>
          <w:tcPr>
            <w:tcW w:w="2379" w:type="dxa"/>
            <w:shd w:val="clear" w:color="auto" w:fill="D9ECD4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11.00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 </w:t>
            </w:r>
            <w:r>
              <w:rPr>
                <w:spacing w:val="-2"/>
                <w:sz w:val="22"/>
              </w:rPr>
              <w:t>11.30</w:t>
            </w:r>
          </w:p>
        </w:tc>
        <w:tc>
          <w:tcPr>
            <w:tcW w:w="11793" w:type="dxa"/>
            <w:shd w:val="clear" w:color="auto" w:fill="D9ECD4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PAUSE,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Kaffee,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Kekse,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Obst</w:t>
            </w:r>
          </w:p>
        </w:tc>
      </w:tr>
      <w:tr>
        <w:trPr>
          <w:trHeight w:val="268" w:hRule="atLeast"/>
        </w:trPr>
        <w:tc>
          <w:tcPr>
            <w:tcW w:w="237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11.30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 </w:t>
            </w:r>
            <w:r>
              <w:rPr>
                <w:spacing w:val="-2"/>
                <w:sz w:val="22"/>
              </w:rPr>
              <w:t>13.00</w:t>
            </w:r>
          </w:p>
        </w:tc>
        <w:tc>
          <w:tcPr>
            <w:tcW w:w="11793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4"/>
                <w:sz w:val="22"/>
              </w:rPr>
              <w:t>Kurs</w:t>
            </w:r>
          </w:p>
        </w:tc>
      </w:tr>
      <w:tr>
        <w:trPr>
          <w:trHeight w:val="268" w:hRule="atLeast"/>
        </w:trPr>
        <w:tc>
          <w:tcPr>
            <w:tcW w:w="2379" w:type="dxa"/>
            <w:shd w:val="clear" w:color="auto" w:fill="D9ECD4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13.00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 </w:t>
            </w:r>
            <w:r>
              <w:rPr>
                <w:spacing w:val="-2"/>
                <w:sz w:val="22"/>
              </w:rPr>
              <w:t>14.00</w:t>
            </w:r>
          </w:p>
        </w:tc>
        <w:tc>
          <w:tcPr>
            <w:tcW w:w="11793" w:type="dxa"/>
            <w:shd w:val="clear" w:color="auto" w:fill="D9ECD4"/>
          </w:tcPr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Mittagspause,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Suppe,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Salatbuffet,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Vegetarisches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Fleisch/Fisch-Menü,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Nachtisch</w:t>
            </w:r>
          </w:p>
        </w:tc>
      </w:tr>
      <w:tr>
        <w:trPr>
          <w:trHeight w:val="270" w:hRule="atLeast"/>
        </w:trPr>
        <w:tc>
          <w:tcPr>
            <w:tcW w:w="237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14.00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 </w:t>
            </w:r>
            <w:r>
              <w:rPr>
                <w:spacing w:val="-2"/>
                <w:sz w:val="22"/>
              </w:rPr>
              <w:t>15.30</w:t>
            </w:r>
          </w:p>
        </w:tc>
        <w:tc>
          <w:tcPr>
            <w:tcW w:w="11793" w:type="dxa"/>
          </w:tcPr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spacing w:val="-4"/>
                <w:sz w:val="22"/>
              </w:rPr>
              <w:t>Kurs</w:t>
            </w:r>
          </w:p>
        </w:tc>
      </w:tr>
      <w:tr>
        <w:trPr>
          <w:trHeight w:val="268" w:hRule="atLeast"/>
        </w:trPr>
        <w:tc>
          <w:tcPr>
            <w:tcW w:w="2379" w:type="dxa"/>
            <w:shd w:val="clear" w:color="auto" w:fill="D9ECD4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15.30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 </w:t>
            </w:r>
            <w:r>
              <w:rPr>
                <w:spacing w:val="-2"/>
                <w:sz w:val="22"/>
              </w:rPr>
              <w:t>16.00</w:t>
            </w:r>
          </w:p>
        </w:tc>
        <w:tc>
          <w:tcPr>
            <w:tcW w:w="11793" w:type="dxa"/>
            <w:shd w:val="clear" w:color="auto" w:fill="D9ECD4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PAUSE,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Kaffee,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Kuchen,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Obst</w:t>
            </w:r>
          </w:p>
        </w:tc>
      </w:tr>
      <w:tr>
        <w:trPr>
          <w:trHeight w:val="268" w:hRule="atLeast"/>
        </w:trPr>
        <w:tc>
          <w:tcPr>
            <w:tcW w:w="237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16.00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 </w:t>
            </w:r>
            <w:r>
              <w:rPr>
                <w:spacing w:val="-2"/>
                <w:sz w:val="22"/>
              </w:rPr>
              <w:t>17.30</w:t>
            </w:r>
          </w:p>
        </w:tc>
        <w:tc>
          <w:tcPr>
            <w:tcW w:w="11793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4"/>
                <w:sz w:val="22"/>
              </w:rPr>
              <w:t>Kurs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top="1340" w:bottom="280" w:left="992" w:right="1417"/>
        </w:sectPr>
      </w:pPr>
    </w:p>
    <w:p>
      <w:pPr>
        <w:pStyle w:val="BodyText"/>
      </w:pPr>
    </w:p>
    <w:p>
      <w:pPr>
        <w:pStyle w:val="BodyText"/>
        <w:spacing w:before="20"/>
      </w:pPr>
    </w:p>
    <w:p>
      <w:pPr>
        <w:spacing w:line="403" w:lineRule="auto" w:before="1"/>
        <w:ind w:left="140" w:right="8714" w:firstLine="0"/>
        <w:jc w:val="left"/>
        <w:rPr>
          <w:sz w:val="22"/>
        </w:rPr>
      </w:pPr>
      <w:r>
        <w:rPr>
          <w:b/>
          <w:sz w:val="22"/>
        </w:rPr>
        <w:t>Module</w:t>
      </w:r>
      <w:r>
        <w:rPr>
          <w:sz w:val="22"/>
        </w:rPr>
        <w:t>: Modul 1 Theoretische Grundlagen (8 UE) </w:t>
      </w:r>
      <w:r>
        <w:rPr>
          <w:b/>
          <w:sz w:val="22"/>
        </w:rPr>
        <w:t>DozentInnen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Dr.</w:t>
      </w:r>
      <w:r>
        <w:rPr>
          <w:spacing w:val="-5"/>
          <w:sz w:val="22"/>
        </w:rPr>
        <w:t> </w:t>
      </w:r>
      <w:r>
        <w:rPr>
          <w:sz w:val="22"/>
        </w:rPr>
        <w:t>Brigitte</w:t>
      </w:r>
      <w:r>
        <w:rPr>
          <w:spacing w:val="-4"/>
          <w:sz w:val="22"/>
        </w:rPr>
        <w:t> </w:t>
      </w:r>
      <w:r>
        <w:rPr>
          <w:sz w:val="22"/>
        </w:rPr>
        <w:t>Bosse,</w:t>
      </w:r>
      <w:r>
        <w:rPr>
          <w:spacing w:val="-6"/>
          <w:sz w:val="22"/>
        </w:rPr>
        <w:t> </w:t>
      </w:r>
      <w:r>
        <w:rPr>
          <w:sz w:val="22"/>
        </w:rPr>
        <w:t>PD</w:t>
      </w:r>
      <w:r>
        <w:rPr>
          <w:spacing w:val="-5"/>
          <w:sz w:val="22"/>
        </w:rPr>
        <w:t> </w:t>
      </w:r>
      <w:r>
        <w:rPr>
          <w:sz w:val="22"/>
        </w:rPr>
        <w:t>Dr.</w:t>
      </w:r>
      <w:r>
        <w:rPr>
          <w:spacing w:val="-5"/>
          <w:sz w:val="22"/>
        </w:rPr>
        <w:t> </w:t>
      </w:r>
      <w:r>
        <w:rPr>
          <w:sz w:val="22"/>
        </w:rPr>
        <w:t>Wolfang</w:t>
      </w:r>
      <w:r>
        <w:rPr>
          <w:spacing w:val="-7"/>
          <w:sz w:val="22"/>
        </w:rPr>
        <w:t> </w:t>
      </w:r>
      <w:r>
        <w:rPr>
          <w:sz w:val="22"/>
        </w:rPr>
        <w:t>Wöller </w:t>
      </w:r>
      <w:r>
        <w:rPr>
          <w:b/>
          <w:spacing w:val="-2"/>
          <w:sz w:val="22"/>
        </w:rPr>
        <w:t>Inhalte</w:t>
      </w:r>
      <w:r>
        <w:rPr>
          <w:spacing w:val="-2"/>
          <w:sz w:val="22"/>
        </w:rPr>
        <w:t>:</w:t>
      </w:r>
    </w:p>
    <w:p>
      <w:pPr>
        <w:pStyle w:val="Heading2"/>
        <w:numPr>
          <w:ilvl w:val="0"/>
          <w:numId w:val="1"/>
        </w:numPr>
        <w:tabs>
          <w:tab w:pos="860" w:val="left" w:leader="none"/>
        </w:tabs>
        <w:spacing w:line="267" w:lineRule="exact" w:before="0" w:after="0"/>
        <w:ind w:left="860" w:right="0" w:hanging="360"/>
        <w:jc w:val="left"/>
      </w:pPr>
      <w:r>
        <w:rPr/>
        <w:t>Geschichte</w:t>
      </w:r>
      <w:r>
        <w:rPr>
          <w:spacing w:val="-7"/>
        </w:rPr>
        <w:t> </w:t>
      </w:r>
      <w:r>
        <w:rPr/>
        <w:t>der</w:t>
      </w:r>
      <w:r>
        <w:rPr>
          <w:spacing w:val="-1"/>
        </w:rPr>
        <w:t> </w:t>
      </w:r>
      <w:r>
        <w:rPr>
          <w:spacing w:val="-2"/>
        </w:rPr>
        <w:t>Psychotraumatologie</w:t>
      </w:r>
    </w:p>
    <w:p>
      <w:pPr>
        <w:pStyle w:val="BodyText"/>
        <w:spacing w:before="19"/>
        <w:ind w:left="860"/>
      </w:pPr>
      <w:r>
        <w:rPr/>
        <w:t>Charcot,</w:t>
      </w:r>
      <w:r>
        <w:rPr>
          <w:spacing w:val="-7"/>
        </w:rPr>
        <w:t> </w:t>
      </w:r>
      <w:r>
        <w:rPr/>
        <w:t>Janet,</w:t>
      </w:r>
      <w:r>
        <w:rPr>
          <w:spacing w:val="-7"/>
        </w:rPr>
        <w:t> </w:t>
      </w:r>
      <w:r>
        <w:rPr/>
        <w:t>Oppenheim,</w:t>
      </w:r>
      <w:r>
        <w:rPr>
          <w:spacing w:val="-5"/>
        </w:rPr>
        <w:t> </w:t>
      </w:r>
      <w:r>
        <w:rPr/>
        <w:t>Freud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von</w:t>
      </w:r>
      <w:r>
        <w:rPr>
          <w:spacing w:val="-6"/>
        </w:rPr>
        <w:t> </w:t>
      </w:r>
      <w:r>
        <w:rPr/>
        <w:t>der</w:t>
      </w:r>
      <w:r>
        <w:rPr>
          <w:spacing w:val="-6"/>
        </w:rPr>
        <w:t> </w:t>
      </w:r>
      <w:r>
        <w:rPr/>
        <w:t>Verführungstheorie</w:t>
      </w:r>
      <w:r>
        <w:rPr>
          <w:spacing w:val="-7"/>
        </w:rPr>
        <w:t> </w:t>
      </w:r>
      <w:r>
        <w:rPr/>
        <w:t>zur</w:t>
      </w:r>
      <w:r>
        <w:rPr>
          <w:spacing w:val="-5"/>
        </w:rPr>
        <w:t> </w:t>
      </w:r>
      <w:r>
        <w:rPr>
          <w:spacing w:val="-2"/>
        </w:rPr>
        <w:t>Psychoanalyse</w:t>
      </w:r>
    </w:p>
    <w:p>
      <w:pPr>
        <w:pStyle w:val="BodyText"/>
        <w:spacing w:before="43"/>
      </w:pPr>
    </w:p>
    <w:p>
      <w:pPr>
        <w:pStyle w:val="Heading2"/>
        <w:numPr>
          <w:ilvl w:val="0"/>
          <w:numId w:val="1"/>
        </w:numPr>
        <w:tabs>
          <w:tab w:pos="860" w:val="left" w:leader="none"/>
        </w:tabs>
        <w:spacing w:line="240" w:lineRule="auto" w:before="1" w:after="0"/>
        <w:ind w:left="860" w:right="0" w:hanging="360"/>
        <w:jc w:val="left"/>
      </w:pPr>
      <w:r>
        <w:rPr/>
        <w:t>Juristische</w:t>
      </w:r>
      <w:r>
        <w:rPr>
          <w:spacing w:val="-8"/>
        </w:rPr>
        <w:t> </w:t>
      </w:r>
      <w:r>
        <w:rPr>
          <w:spacing w:val="-2"/>
        </w:rPr>
        <w:t>Grundkenntnisse</w:t>
      </w:r>
    </w:p>
    <w:p>
      <w:pPr>
        <w:pStyle w:val="BodyText"/>
        <w:spacing w:before="21"/>
        <w:ind w:left="860"/>
      </w:pPr>
      <w:r>
        <w:rPr/>
        <w:t>Opferentschädigungsgesetz,</w:t>
      </w:r>
      <w:r>
        <w:rPr>
          <w:spacing w:val="-13"/>
        </w:rPr>
        <w:t> </w:t>
      </w:r>
      <w:r>
        <w:rPr/>
        <w:t>Opferschutzgesetz,</w:t>
      </w:r>
      <w:r>
        <w:rPr>
          <w:spacing w:val="-10"/>
        </w:rPr>
        <w:t> </w:t>
      </w:r>
      <w:r>
        <w:rPr/>
        <w:t>Gewaltschutzgesetz,</w:t>
      </w:r>
      <w:r>
        <w:rPr>
          <w:spacing w:val="-11"/>
        </w:rPr>
        <w:t> </w:t>
      </w:r>
      <w:r>
        <w:rPr/>
        <w:t>Behandlung</w:t>
      </w:r>
      <w:r>
        <w:rPr>
          <w:spacing w:val="-11"/>
        </w:rPr>
        <w:t> </w:t>
      </w:r>
      <w:r>
        <w:rPr/>
        <w:t>durch</w:t>
      </w:r>
      <w:r>
        <w:rPr>
          <w:spacing w:val="-11"/>
        </w:rPr>
        <w:t> </w:t>
      </w:r>
      <w:r>
        <w:rPr/>
        <w:t>Unfallkassen</w:t>
      </w:r>
      <w:r>
        <w:rPr>
          <w:spacing w:val="-11"/>
        </w:rPr>
        <w:t> </w:t>
      </w:r>
      <w:r>
        <w:rPr/>
        <w:t>und</w:t>
      </w:r>
      <w:r>
        <w:rPr>
          <w:spacing w:val="-11"/>
        </w:rPr>
        <w:t> </w:t>
      </w:r>
      <w:r>
        <w:rPr>
          <w:spacing w:val="-2"/>
        </w:rPr>
        <w:t>Berufsgenossenschaften</w:t>
      </w:r>
    </w:p>
    <w:p>
      <w:pPr>
        <w:pStyle w:val="BodyText"/>
        <w:spacing w:before="42"/>
      </w:pPr>
    </w:p>
    <w:p>
      <w:pPr>
        <w:pStyle w:val="Heading2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360"/>
        <w:jc w:val="left"/>
      </w:pPr>
      <w:r>
        <w:rPr/>
        <w:t>Neurobiologie,</w:t>
      </w:r>
      <w:r>
        <w:rPr>
          <w:spacing w:val="-10"/>
        </w:rPr>
        <w:t> </w:t>
      </w:r>
      <w:r>
        <w:rPr/>
        <w:t>Besonderheiten</w:t>
      </w:r>
      <w:r>
        <w:rPr>
          <w:spacing w:val="-10"/>
        </w:rPr>
        <w:t> </w:t>
      </w:r>
      <w:r>
        <w:rPr/>
        <w:t>des</w:t>
      </w:r>
      <w:r>
        <w:rPr>
          <w:spacing w:val="-7"/>
        </w:rPr>
        <w:t> </w:t>
      </w:r>
      <w:r>
        <w:rPr>
          <w:spacing w:val="-2"/>
        </w:rPr>
        <w:t>Traumagedächtnisses</w:t>
      </w:r>
    </w:p>
    <w:p>
      <w:pPr>
        <w:pStyle w:val="BodyText"/>
        <w:spacing w:before="22"/>
        <w:ind w:left="860"/>
      </w:pPr>
      <w:r>
        <w:rPr/>
        <w:t>Einführung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die</w:t>
      </w:r>
      <w:r>
        <w:rPr>
          <w:spacing w:val="-7"/>
        </w:rPr>
        <w:t> </w:t>
      </w:r>
      <w:r>
        <w:rPr/>
        <w:t>traumaspezifischen</w:t>
      </w:r>
      <w:r>
        <w:rPr>
          <w:spacing w:val="-7"/>
        </w:rPr>
        <w:t> </w:t>
      </w:r>
      <w:r>
        <w:rPr/>
        <w:t>Behandlungsmethoden</w:t>
      </w:r>
      <w:r>
        <w:rPr>
          <w:spacing w:val="-7"/>
        </w:rPr>
        <w:t> </w:t>
      </w:r>
      <w:r>
        <w:rPr/>
        <w:t>und</w:t>
      </w:r>
      <w:r>
        <w:rPr>
          <w:spacing w:val="-8"/>
        </w:rPr>
        <w:t> </w:t>
      </w:r>
      <w:r>
        <w:rPr/>
        <w:t>Möglichkeiten</w:t>
      </w:r>
      <w:r>
        <w:rPr>
          <w:spacing w:val="-10"/>
        </w:rPr>
        <w:t> </w:t>
      </w:r>
      <w:r>
        <w:rPr/>
        <w:t>der</w:t>
      </w:r>
      <w:r>
        <w:rPr>
          <w:spacing w:val="-6"/>
        </w:rPr>
        <w:t> </w:t>
      </w:r>
      <w:r>
        <w:rPr>
          <w:spacing w:val="-2"/>
        </w:rPr>
        <w:t>Psychopharmakotherapie</w:t>
      </w:r>
    </w:p>
    <w:p>
      <w:pPr>
        <w:pStyle w:val="Heading2"/>
        <w:numPr>
          <w:ilvl w:val="0"/>
          <w:numId w:val="1"/>
        </w:numPr>
        <w:tabs>
          <w:tab w:pos="860" w:val="left" w:leader="none"/>
        </w:tabs>
        <w:spacing w:line="240" w:lineRule="auto" w:before="180" w:after="0"/>
        <w:ind w:left="860" w:right="0" w:hanging="360"/>
        <w:jc w:val="left"/>
      </w:pPr>
      <w:r>
        <w:rPr/>
        <w:t>Aktueller</w:t>
      </w:r>
      <w:r>
        <w:rPr>
          <w:spacing w:val="-6"/>
        </w:rPr>
        <w:t> </w:t>
      </w:r>
      <w:r>
        <w:rPr/>
        <w:t>Stand</w:t>
      </w:r>
      <w:r>
        <w:rPr>
          <w:spacing w:val="-6"/>
        </w:rPr>
        <w:t> </w:t>
      </w:r>
      <w:r>
        <w:rPr/>
        <w:t>der</w:t>
      </w:r>
      <w:r>
        <w:rPr>
          <w:spacing w:val="-5"/>
        </w:rPr>
        <w:t> </w:t>
      </w:r>
      <w:r>
        <w:rPr>
          <w:spacing w:val="-2"/>
        </w:rPr>
        <w:t>Psychotherapieforschung</w:t>
      </w:r>
    </w:p>
    <w:p>
      <w:pPr>
        <w:pStyle w:val="BodyText"/>
        <w:spacing w:line="312" w:lineRule="auto" w:before="82"/>
        <w:ind w:left="860" w:right="100"/>
      </w:pPr>
      <w:r>
        <w:rPr/>
        <w:t>Störungsmodelle</w:t>
      </w:r>
      <w:r>
        <w:rPr>
          <w:spacing w:val="-4"/>
        </w:rPr>
        <w:t> </w:t>
      </w:r>
      <w:r>
        <w:rPr/>
        <w:t>und</w:t>
      </w:r>
      <w:r>
        <w:rPr>
          <w:spacing w:val="-3"/>
        </w:rPr>
        <w:t> </w:t>
      </w:r>
      <w:r>
        <w:rPr/>
        <w:t>Behandlungsmodelle,</w:t>
      </w:r>
      <w:r>
        <w:rPr>
          <w:spacing w:val="-4"/>
        </w:rPr>
        <w:t> </w:t>
      </w:r>
      <w:r>
        <w:rPr/>
        <w:t>Traumaspezifische</w:t>
      </w:r>
      <w:r>
        <w:rPr>
          <w:spacing w:val="-1"/>
        </w:rPr>
        <w:t> </w:t>
      </w:r>
      <w:r>
        <w:rPr/>
        <w:t>Therapie</w:t>
      </w:r>
      <w:r>
        <w:rPr>
          <w:spacing w:val="-2"/>
        </w:rPr>
        <w:t> </w:t>
      </w:r>
      <w:r>
        <w:rPr/>
        <w:t>(EMDR,</w:t>
      </w:r>
      <w:r>
        <w:rPr>
          <w:spacing w:val="-4"/>
        </w:rPr>
        <w:t> </w:t>
      </w:r>
      <w:r>
        <w:rPr/>
        <w:t>PITT,</w:t>
      </w:r>
      <w:r>
        <w:rPr>
          <w:spacing w:val="-4"/>
        </w:rPr>
        <w:t> </w:t>
      </w:r>
      <w:r>
        <w:rPr/>
        <w:t>NET,</w:t>
      </w:r>
      <w:r>
        <w:rPr>
          <w:spacing w:val="-4"/>
        </w:rPr>
        <w:t> </w:t>
      </w:r>
      <w:r>
        <w:rPr/>
        <w:t>kognitiv-behaviourale</w:t>
      </w:r>
      <w:r>
        <w:rPr>
          <w:spacing w:val="-2"/>
        </w:rPr>
        <w:t> </w:t>
      </w:r>
      <w:r>
        <w:rPr/>
        <w:t>VT)</w:t>
      </w:r>
      <w:r>
        <w:rPr>
          <w:spacing w:val="-2"/>
        </w:rPr>
        <w:t> </w:t>
      </w:r>
      <w:r>
        <w:rPr/>
        <w:t>und</w:t>
      </w:r>
      <w:r>
        <w:rPr>
          <w:spacing w:val="-5"/>
        </w:rPr>
        <w:t> </w:t>
      </w:r>
      <w:r>
        <w:rPr/>
        <w:t>Psychopharmakotherapie von Traumafolgestörungen. Übersicht über die Epidemiologie der Traumafolgestörungen.</w:t>
      </w:r>
    </w:p>
    <w:p>
      <w:pPr>
        <w:pStyle w:val="BodyText"/>
        <w:ind w:left="860"/>
      </w:pPr>
      <w:r>
        <w:rPr/>
        <w:t>Überblick</w:t>
      </w:r>
      <w:r>
        <w:rPr>
          <w:spacing w:val="-6"/>
        </w:rPr>
        <w:t> </w:t>
      </w:r>
      <w:r>
        <w:rPr/>
        <w:t>über</w:t>
      </w:r>
      <w:r>
        <w:rPr>
          <w:spacing w:val="-5"/>
        </w:rPr>
        <w:t> </w:t>
      </w:r>
      <w:r>
        <w:rPr/>
        <w:t>Möglichkeiten</w:t>
      </w:r>
      <w:r>
        <w:rPr>
          <w:spacing w:val="-3"/>
        </w:rPr>
        <w:t> </w:t>
      </w:r>
      <w:r>
        <w:rPr/>
        <w:t>der</w:t>
      </w:r>
      <w:r>
        <w:rPr>
          <w:spacing w:val="-3"/>
        </w:rPr>
        <w:t> </w:t>
      </w:r>
      <w:r>
        <w:rPr/>
        <w:t>Fort-</w:t>
      </w:r>
      <w:r>
        <w:rPr>
          <w:spacing w:val="-3"/>
        </w:rPr>
        <w:t> </w:t>
      </w:r>
      <w:r>
        <w:rPr/>
        <w:t>und</w:t>
      </w:r>
      <w:r>
        <w:rPr>
          <w:spacing w:val="-4"/>
        </w:rPr>
        <w:t> </w:t>
      </w:r>
      <w:r>
        <w:rPr/>
        <w:t>Weiterbildung</w:t>
      </w:r>
      <w:r>
        <w:rPr>
          <w:spacing w:val="-4"/>
        </w:rPr>
        <w:t> </w:t>
      </w:r>
      <w:r>
        <w:rPr/>
        <w:t>sowie</w:t>
      </w:r>
      <w:r>
        <w:rPr>
          <w:spacing w:val="-5"/>
        </w:rPr>
        <w:t> </w:t>
      </w:r>
      <w:r>
        <w:rPr/>
        <w:t>Super-</w:t>
      </w:r>
      <w:r>
        <w:rPr>
          <w:spacing w:val="-3"/>
        </w:rPr>
        <w:t> </w:t>
      </w:r>
      <w:r>
        <w:rPr/>
        <w:t>und</w:t>
      </w:r>
      <w:r>
        <w:rPr>
          <w:spacing w:val="-4"/>
        </w:rPr>
        <w:t> </w:t>
      </w:r>
      <w:r>
        <w:rPr>
          <w:spacing w:val="-2"/>
        </w:rPr>
        <w:t>Intervision.</w:t>
      </w:r>
    </w:p>
    <w:p>
      <w:pPr>
        <w:pStyle w:val="BodyText"/>
        <w:spacing w:before="161"/>
      </w:pPr>
    </w:p>
    <w:p>
      <w:pPr>
        <w:pStyle w:val="Heading2"/>
        <w:numPr>
          <w:ilvl w:val="0"/>
          <w:numId w:val="1"/>
        </w:numPr>
        <w:tabs>
          <w:tab w:pos="860" w:val="left" w:leader="none"/>
        </w:tabs>
        <w:spacing w:line="240" w:lineRule="auto" w:before="1" w:after="0"/>
        <w:ind w:left="860" w:right="0" w:hanging="360"/>
        <w:jc w:val="left"/>
      </w:pPr>
      <w:r>
        <w:rPr/>
        <w:t>Besonderheiten</w:t>
      </w:r>
      <w:r>
        <w:rPr>
          <w:spacing w:val="-8"/>
        </w:rPr>
        <w:t> </w:t>
      </w:r>
      <w:r>
        <w:rPr/>
        <w:t>bei</w:t>
      </w:r>
      <w:r>
        <w:rPr>
          <w:spacing w:val="-8"/>
        </w:rPr>
        <w:t> </w:t>
      </w:r>
      <w:r>
        <w:rPr/>
        <w:t>spezifischen</w:t>
      </w:r>
      <w:r>
        <w:rPr>
          <w:spacing w:val="-7"/>
        </w:rPr>
        <w:t> </w:t>
      </w:r>
      <w:r>
        <w:rPr>
          <w:spacing w:val="-2"/>
        </w:rPr>
        <w:t>Traumatisierungen</w:t>
      </w:r>
    </w:p>
    <w:p>
      <w:pPr>
        <w:pStyle w:val="BodyText"/>
        <w:spacing w:line="312" w:lineRule="auto" w:before="79"/>
        <w:ind w:left="860"/>
      </w:pPr>
      <w:r>
        <w:rPr/>
        <w:t>Sexuelle</w:t>
      </w:r>
      <w:r>
        <w:rPr>
          <w:spacing w:val="-3"/>
        </w:rPr>
        <w:t> </w:t>
      </w:r>
      <w:r>
        <w:rPr/>
        <w:t>Gewalt,</w:t>
      </w:r>
      <w:r>
        <w:rPr>
          <w:spacing w:val="-1"/>
        </w:rPr>
        <w:t> </w:t>
      </w:r>
      <w:r>
        <w:rPr/>
        <w:t>Folter,</w:t>
      </w:r>
      <w:r>
        <w:rPr>
          <w:spacing w:val="-3"/>
        </w:rPr>
        <w:t> </w:t>
      </w:r>
      <w:r>
        <w:rPr/>
        <w:t>Migration</w:t>
      </w:r>
      <w:r>
        <w:rPr>
          <w:spacing w:val="-2"/>
        </w:rPr>
        <w:t> </w:t>
      </w:r>
      <w:r>
        <w:rPr/>
        <w:t>und</w:t>
      </w:r>
      <w:r>
        <w:rPr>
          <w:spacing w:val="-2"/>
        </w:rPr>
        <w:t> </w:t>
      </w:r>
      <w:r>
        <w:rPr/>
        <w:t>Umgang</w:t>
      </w:r>
      <w:r>
        <w:rPr>
          <w:spacing w:val="-2"/>
        </w:rPr>
        <w:t> </w:t>
      </w:r>
      <w:r>
        <w:rPr/>
        <w:t>mit</w:t>
      </w:r>
      <w:r>
        <w:rPr>
          <w:spacing w:val="-1"/>
        </w:rPr>
        <w:t> </w:t>
      </w:r>
      <w:r>
        <w:rPr/>
        <w:t>spezifischen</w:t>
      </w:r>
      <w:r>
        <w:rPr>
          <w:spacing w:val="-1"/>
        </w:rPr>
        <w:t> </w:t>
      </w:r>
      <w:r>
        <w:rPr/>
        <w:t>Herausforderungen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der</w:t>
      </w:r>
      <w:r>
        <w:rPr>
          <w:spacing w:val="-1"/>
        </w:rPr>
        <w:t> </w:t>
      </w:r>
      <w:r>
        <w:rPr/>
        <w:t>Therapie</w:t>
      </w:r>
      <w:r>
        <w:rPr>
          <w:spacing w:val="-1"/>
        </w:rPr>
        <w:t> </w:t>
      </w:r>
      <w:r>
        <w:rPr/>
        <w:t>und</w:t>
      </w:r>
      <w:r>
        <w:rPr>
          <w:spacing w:val="-2"/>
        </w:rPr>
        <w:t> </w:t>
      </w:r>
      <w:r>
        <w:rPr/>
        <w:t>dem Umgang</w:t>
      </w:r>
      <w:r>
        <w:rPr>
          <w:spacing w:val="-4"/>
        </w:rPr>
        <w:t> </w:t>
      </w:r>
      <w:r>
        <w:rPr/>
        <w:t>mit</w:t>
      </w:r>
      <w:r>
        <w:rPr>
          <w:spacing w:val="-1"/>
        </w:rPr>
        <w:t> </w:t>
      </w:r>
      <w:r>
        <w:rPr/>
        <w:t>der</w:t>
      </w:r>
      <w:r>
        <w:rPr>
          <w:spacing w:val="-4"/>
        </w:rPr>
        <w:t> </w:t>
      </w:r>
      <w:r>
        <w:rPr/>
        <w:t>Problematik</w:t>
      </w:r>
      <w:r>
        <w:rPr>
          <w:spacing w:val="-3"/>
        </w:rPr>
        <w:t> </w:t>
      </w:r>
      <w:r>
        <w:rPr/>
        <w:t>der</w:t>
      </w:r>
      <w:r>
        <w:rPr>
          <w:spacing w:val="-1"/>
        </w:rPr>
        <w:t> </w:t>
      </w:r>
      <w:r>
        <w:rPr/>
        <w:t>Re- </w:t>
      </w:r>
      <w:r>
        <w:rPr>
          <w:spacing w:val="-2"/>
        </w:rPr>
        <w:t>Viktimisierung</w:t>
      </w:r>
    </w:p>
    <w:p>
      <w:pPr>
        <w:pStyle w:val="BodyText"/>
        <w:spacing w:after="0" w:line="312" w:lineRule="auto"/>
        <w:sectPr>
          <w:headerReference w:type="default" r:id="rId7"/>
          <w:pgSz w:w="16840" w:h="11910" w:orient="landscape"/>
          <w:pgMar w:header="1472" w:footer="0" w:top="1740" w:bottom="280" w:left="992" w:right="1417"/>
          <w:pgNumType w:start="1"/>
        </w:sectPr>
      </w:pPr>
    </w:p>
    <w:p>
      <w:pPr>
        <w:pStyle w:val="BodyText"/>
        <w:spacing w:before="190"/>
        <w:ind w:left="140"/>
      </w:pPr>
      <w:r>
        <w:rPr>
          <w:b/>
        </w:rPr>
        <w:t>Module</w:t>
      </w:r>
      <w:r>
        <w:rPr/>
        <w:t>:</w:t>
      </w:r>
      <w:r>
        <w:rPr>
          <w:spacing w:val="-6"/>
        </w:rPr>
        <w:t> </w:t>
      </w:r>
      <w:r>
        <w:rPr/>
        <w:t>Modul</w:t>
      </w:r>
      <w:r>
        <w:rPr>
          <w:spacing w:val="-6"/>
        </w:rPr>
        <w:t> </w:t>
      </w:r>
      <w:r>
        <w:rPr/>
        <w:t>2</w:t>
      </w:r>
      <w:r>
        <w:rPr>
          <w:spacing w:val="-8"/>
        </w:rPr>
        <w:t> </w:t>
      </w:r>
      <w:r>
        <w:rPr/>
        <w:t>Diagnostik</w:t>
      </w:r>
      <w:r>
        <w:rPr>
          <w:spacing w:val="-6"/>
        </w:rPr>
        <w:t> </w:t>
      </w:r>
      <w:r>
        <w:rPr/>
        <w:t>und</w:t>
      </w:r>
      <w:r>
        <w:rPr>
          <w:spacing w:val="-7"/>
        </w:rPr>
        <w:t> </w:t>
      </w:r>
      <w:r>
        <w:rPr/>
        <w:t>Differentialdiagnostik</w:t>
      </w:r>
      <w:r>
        <w:rPr>
          <w:spacing w:val="-6"/>
        </w:rPr>
        <w:t> </w:t>
      </w:r>
      <w:r>
        <w:rPr/>
        <w:t>von</w:t>
      </w:r>
      <w:r>
        <w:rPr>
          <w:spacing w:val="-7"/>
        </w:rPr>
        <w:t> </w:t>
      </w:r>
      <w:r>
        <w:rPr/>
        <w:t>Traumafolgestörungen</w:t>
      </w:r>
      <w:r>
        <w:rPr>
          <w:spacing w:val="-6"/>
        </w:rPr>
        <w:t> </w:t>
      </w:r>
      <w:r>
        <w:rPr/>
        <w:t>(8</w:t>
      </w:r>
      <w:r>
        <w:rPr>
          <w:spacing w:val="-6"/>
        </w:rPr>
        <w:t> </w:t>
      </w:r>
      <w:r>
        <w:rPr>
          <w:spacing w:val="-5"/>
        </w:rPr>
        <w:t>UE)</w:t>
      </w:r>
    </w:p>
    <w:p>
      <w:pPr>
        <w:spacing w:before="181"/>
        <w:ind w:left="140" w:right="0" w:firstLine="0"/>
        <w:jc w:val="left"/>
        <w:rPr>
          <w:sz w:val="22"/>
        </w:rPr>
      </w:pPr>
      <w:r>
        <w:rPr>
          <w:b/>
          <w:sz w:val="22"/>
        </w:rPr>
        <w:t>DozentInnen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Dr.</w:t>
      </w:r>
      <w:r>
        <w:rPr>
          <w:spacing w:val="-5"/>
          <w:sz w:val="22"/>
        </w:rPr>
        <w:t> </w:t>
      </w:r>
      <w:r>
        <w:rPr>
          <w:sz w:val="22"/>
        </w:rPr>
        <w:t>Frauke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Rodewald</w:t>
      </w:r>
    </w:p>
    <w:p>
      <w:pPr>
        <w:pStyle w:val="Heading2"/>
        <w:spacing w:before="182"/>
        <w:ind w:left="140" w:firstLine="0"/>
        <w:rPr>
          <w:b w:val="0"/>
        </w:rPr>
      </w:pPr>
      <w:r>
        <w:rPr>
          <w:spacing w:val="-2"/>
        </w:rPr>
        <w:t>Inhalte</w:t>
      </w:r>
      <w:r>
        <w:rPr>
          <w:b w:val="0"/>
          <w:spacing w:val="-2"/>
        </w:rPr>
        <w:t>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360"/>
        <w:jc w:val="left"/>
        <w:rPr>
          <w:b/>
          <w:sz w:val="22"/>
        </w:rPr>
      </w:pPr>
      <w:r>
        <w:rPr>
          <w:b/>
          <w:sz w:val="22"/>
        </w:rPr>
        <w:t>Diagnostik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akuter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Belastungsreaktionen</w:t>
      </w:r>
    </w:p>
    <w:p>
      <w:pPr>
        <w:pStyle w:val="BodyText"/>
        <w:spacing w:line="312" w:lineRule="auto" w:before="82"/>
        <w:ind w:left="860"/>
      </w:pPr>
      <w:r>
        <w:rPr/>
        <w:t>Fragebögen.</w:t>
      </w:r>
      <w:r>
        <w:rPr>
          <w:spacing w:val="-5"/>
        </w:rPr>
        <w:t> </w:t>
      </w:r>
      <w:r>
        <w:rPr/>
        <w:t>Möglichkeiten</w:t>
      </w:r>
      <w:r>
        <w:rPr>
          <w:spacing w:val="-6"/>
        </w:rPr>
        <w:t> </w:t>
      </w:r>
      <w:r>
        <w:rPr/>
        <w:t>der</w:t>
      </w:r>
      <w:r>
        <w:rPr>
          <w:spacing w:val="-2"/>
        </w:rPr>
        <w:t> </w:t>
      </w:r>
      <w:r>
        <w:rPr/>
        <w:t>Frühintervention:</w:t>
      </w:r>
      <w:r>
        <w:rPr>
          <w:spacing w:val="-4"/>
        </w:rPr>
        <w:t> </w:t>
      </w:r>
      <w:r>
        <w:rPr/>
        <w:t>Kölner</w:t>
      </w:r>
      <w:r>
        <w:rPr>
          <w:spacing w:val="-2"/>
        </w:rPr>
        <w:t> </w:t>
      </w:r>
      <w:r>
        <w:rPr/>
        <w:t>Opferhilfe-Model</w:t>
      </w:r>
      <w:r>
        <w:rPr>
          <w:spacing w:val="-2"/>
        </w:rPr>
        <w:t> </w:t>
      </w:r>
      <w:r>
        <w:rPr/>
        <w:t>(KÖDOPS),</w:t>
      </w:r>
      <w:r>
        <w:rPr>
          <w:spacing w:val="-2"/>
        </w:rPr>
        <w:t> </w:t>
      </w:r>
      <w:r>
        <w:rPr/>
        <w:t>Freiburger</w:t>
      </w:r>
      <w:r>
        <w:rPr>
          <w:spacing w:val="-4"/>
        </w:rPr>
        <w:t> </w:t>
      </w:r>
      <w:r>
        <w:rPr/>
        <w:t>FAUST-Studie,</w:t>
      </w:r>
      <w:r>
        <w:rPr>
          <w:spacing w:val="-2"/>
        </w:rPr>
        <w:t> </w:t>
      </w:r>
      <w:r>
        <w:rPr/>
        <w:t>Checklisten,</w:t>
      </w:r>
      <w:r>
        <w:rPr>
          <w:spacing w:val="-4"/>
        </w:rPr>
        <w:t> </w:t>
      </w:r>
      <w:r>
        <w:rPr/>
        <w:t>Fragebogenscreening, diagnostische Interviews</w:t>
      </w:r>
    </w:p>
    <w:p>
      <w:pPr>
        <w:pStyle w:val="BodyText"/>
        <w:spacing w:before="58"/>
      </w:pPr>
    </w:p>
    <w:p>
      <w:pPr>
        <w:pStyle w:val="Heading2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360"/>
        <w:jc w:val="left"/>
      </w:pPr>
      <w:r>
        <w:rPr>
          <w:spacing w:val="-2"/>
        </w:rPr>
        <w:t>Differentialdiagnostische</w:t>
      </w:r>
      <w:r>
        <w:rPr>
          <w:spacing w:val="26"/>
        </w:rPr>
        <w:t> </w:t>
      </w:r>
      <w:r>
        <w:rPr>
          <w:spacing w:val="-2"/>
        </w:rPr>
        <w:t>Abgrenzung</w:t>
      </w:r>
    </w:p>
    <w:p>
      <w:pPr>
        <w:pStyle w:val="BodyText"/>
        <w:spacing w:before="82"/>
        <w:ind w:left="860"/>
      </w:pPr>
      <w:r>
        <w:rPr/>
        <w:t>PTSS-10,</w:t>
      </w:r>
      <w:r>
        <w:rPr>
          <w:spacing w:val="-5"/>
        </w:rPr>
        <w:t> </w:t>
      </w:r>
      <w:r>
        <w:rPr/>
        <w:t>IES,</w:t>
      </w:r>
      <w:r>
        <w:rPr>
          <w:spacing w:val="-7"/>
        </w:rPr>
        <w:t> </w:t>
      </w:r>
      <w:r>
        <w:rPr/>
        <w:t>PDEQ,</w:t>
      </w:r>
      <w:r>
        <w:rPr>
          <w:spacing w:val="-6"/>
        </w:rPr>
        <w:t> </w:t>
      </w:r>
      <w:r>
        <w:rPr/>
        <w:t>SCID-PTSD,</w:t>
      </w:r>
      <w:r>
        <w:rPr>
          <w:spacing w:val="-4"/>
        </w:rPr>
        <w:t> CAPS</w:t>
      </w:r>
    </w:p>
    <w:p>
      <w:pPr>
        <w:pStyle w:val="BodyText"/>
        <w:spacing w:before="140"/>
      </w:pPr>
    </w:p>
    <w:p>
      <w:pPr>
        <w:pStyle w:val="Heading2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360"/>
        <w:jc w:val="left"/>
      </w:pPr>
      <w:r>
        <w:rPr/>
        <w:t>Diagnostik</w:t>
      </w:r>
      <w:r>
        <w:rPr>
          <w:spacing w:val="-11"/>
        </w:rPr>
        <w:t> </w:t>
      </w:r>
      <w:r>
        <w:rPr/>
        <w:t>komplexer</w:t>
      </w:r>
      <w:r>
        <w:rPr>
          <w:spacing w:val="-10"/>
        </w:rPr>
        <w:t> </w:t>
      </w:r>
      <w:r>
        <w:rPr/>
        <w:t>Trauma-Folgestörungen</w:t>
      </w:r>
      <w:r>
        <w:rPr>
          <w:spacing w:val="-10"/>
        </w:rPr>
        <w:t> </w:t>
      </w:r>
      <w:r>
        <w:rPr/>
        <w:t>und</w:t>
      </w:r>
      <w:r>
        <w:rPr>
          <w:spacing w:val="-9"/>
        </w:rPr>
        <w:t> </w:t>
      </w:r>
      <w:r>
        <w:rPr/>
        <w:t>dissoziativer</w:t>
      </w:r>
      <w:r>
        <w:rPr>
          <w:spacing w:val="-8"/>
        </w:rPr>
        <w:t> </w:t>
      </w:r>
      <w:r>
        <w:rPr>
          <w:spacing w:val="-2"/>
        </w:rPr>
        <w:t>Störungen</w:t>
      </w:r>
    </w:p>
    <w:p>
      <w:pPr>
        <w:pStyle w:val="BodyText"/>
        <w:spacing w:before="82"/>
        <w:ind w:left="860"/>
      </w:pPr>
      <w:r>
        <w:rPr/>
        <w:t>SCID-D,</w:t>
      </w:r>
      <w:r>
        <w:rPr>
          <w:spacing w:val="-9"/>
        </w:rPr>
        <w:t> </w:t>
      </w:r>
      <w:r>
        <w:rPr/>
        <w:t>Relevanz</w:t>
      </w:r>
      <w:r>
        <w:rPr>
          <w:spacing w:val="-5"/>
        </w:rPr>
        <w:t> </w:t>
      </w:r>
      <w:r>
        <w:rPr/>
        <w:t>der</w:t>
      </w:r>
      <w:r>
        <w:rPr>
          <w:spacing w:val="-8"/>
        </w:rPr>
        <w:t> </w:t>
      </w:r>
      <w:r>
        <w:rPr/>
        <w:t>somatischen</w:t>
      </w:r>
      <w:r>
        <w:rPr>
          <w:spacing w:val="-7"/>
        </w:rPr>
        <w:t> </w:t>
      </w:r>
      <w:r>
        <w:rPr/>
        <w:t>Dissoziation,</w:t>
      </w:r>
      <w:r>
        <w:rPr>
          <w:spacing w:val="-5"/>
        </w:rPr>
        <w:t> </w:t>
      </w:r>
      <w:r>
        <w:rPr/>
        <w:t>FDS,</w:t>
      </w:r>
      <w:r>
        <w:rPr>
          <w:spacing w:val="-7"/>
        </w:rPr>
        <w:t> </w:t>
      </w:r>
      <w:r>
        <w:rPr/>
        <w:t>DES,</w:t>
      </w:r>
      <w:r>
        <w:rPr>
          <w:spacing w:val="-3"/>
        </w:rPr>
        <w:t> </w:t>
      </w:r>
      <w:r>
        <w:rPr/>
        <w:t>Dissoziative</w:t>
      </w:r>
      <w:r>
        <w:rPr>
          <w:spacing w:val="-4"/>
        </w:rPr>
        <w:t> </w:t>
      </w:r>
      <w:r>
        <w:rPr>
          <w:spacing w:val="-2"/>
        </w:rPr>
        <w:t>Identitätsstörung</w:t>
      </w:r>
    </w:p>
    <w:p>
      <w:pPr>
        <w:pStyle w:val="BodyText"/>
        <w:spacing w:after="0"/>
        <w:sectPr>
          <w:pgSz w:w="16840" w:h="11910" w:orient="landscape"/>
          <w:pgMar w:header="1472" w:footer="0" w:top="1740" w:bottom="280" w:left="992" w:right="1417"/>
        </w:sectPr>
      </w:pPr>
    </w:p>
    <w:p>
      <w:pPr>
        <w:pStyle w:val="BodyText"/>
        <w:spacing w:before="190"/>
        <w:ind w:left="140"/>
      </w:pPr>
      <w:r>
        <w:rPr>
          <w:b/>
        </w:rPr>
        <w:t>Module</w:t>
      </w:r>
      <w:r>
        <w:rPr/>
        <w:t>:</w:t>
      </w:r>
      <w:r>
        <w:rPr>
          <w:spacing w:val="-8"/>
        </w:rPr>
        <w:t> </w:t>
      </w:r>
      <w:r>
        <w:rPr/>
        <w:t>Modul</w:t>
      </w:r>
      <w:r>
        <w:rPr>
          <w:spacing w:val="-6"/>
        </w:rPr>
        <w:t> </w:t>
      </w:r>
      <w:r>
        <w:rPr/>
        <w:t>4</w:t>
      </w:r>
      <w:r>
        <w:rPr>
          <w:spacing w:val="-6"/>
        </w:rPr>
        <w:t> </w:t>
      </w:r>
      <w:r>
        <w:rPr/>
        <w:t>Beziehungsgestaltung,</w:t>
      </w:r>
      <w:r>
        <w:rPr>
          <w:spacing w:val="-5"/>
        </w:rPr>
        <w:t> </w:t>
      </w:r>
      <w:r>
        <w:rPr/>
        <w:t>insbesondere</w:t>
      </w:r>
      <w:r>
        <w:rPr>
          <w:spacing w:val="-8"/>
        </w:rPr>
        <w:t> </w:t>
      </w:r>
      <w:r>
        <w:rPr/>
        <w:t>bei</w:t>
      </w:r>
      <w:r>
        <w:rPr>
          <w:spacing w:val="-5"/>
        </w:rPr>
        <w:t> </w:t>
      </w:r>
      <w:r>
        <w:rPr/>
        <w:t>interpersoneller</w:t>
      </w:r>
      <w:r>
        <w:rPr>
          <w:spacing w:val="-6"/>
        </w:rPr>
        <w:t> </w:t>
      </w:r>
      <w:r>
        <w:rPr/>
        <w:t>Traumatisierung</w:t>
      </w:r>
      <w:r>
        <w:rPr>
          <w:spacing w:val="-7"/>
        </w:rPr>
        <w:t> </w:t>
      </w:r>
      <w:r>
        <w:rPr/>
        <w:t>(16</w:t>
      </w:r>
      <w:r>
        <w:rPr>
          <w:spacing w:val="-5"/>
        </w:rPr>
        <w:t> </w:t>
      </w:r>
      <w:r>
        <w:rPr/>
        <w:t>UE</w:t>
      </w:r>
      <w:r>
        <w:rPr>
          <w:spacing w:val="-1"/>
        </w:rPr>
        <w:t> </w:t>
      </w:r>
      <w:r>
        <w:rPr/>
        <w:t>–</w:t>
      </w:r>
      <w:r>
        <w:rPr>
          <w:spacing w:val="-7"/>
        </w:rPr>
        <w:t> </w:t>
      </w:r>
      <w:r>
        <w:rPr/>
        <w:t>1.</w:t>
      </w:r>
      <w:r>
        <w:rPr>
          <w:spacing w:val="-8"/>
        </w:rPr>
        <w:t> </w:t>
      </w:r>
      <w:r>
        <w:rPr>
          <w:spacing w:val="-2"/>
        </w:rPr>
        <w:t>Teil)</w:t>
      </w:r>
    </w:p>
    <w:p>
      <w:pPr>
        <w:spacing w:before="181"/>
        <w:ind w:left="140" w:right="0" w:firstLine="0"/>
        <w:jc w:val="left"/>
        <w:rPr>
          <w:sz w:val="22"/>
        </w:rPr>
      </w:pPr>
      <w:r>
        <w:rPr>
          <w:b/>
          <w:sz w:val="22"/>
        </w:rPr>
        <w:t>DozentInnen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Linda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Beeking</w:t>
      </w:r>
    </w:p>
    <w:p>
      <w:pPr>
        <w:spacing w:before="182"/>
        <w:ind w:left="140" w:right="0" w:firstLine="0"/>
        <w:jc w:val="left"/>
        <w:rPr>
          <w:sz w:val="22"/>
        </w:rPr>
      </w:pPr>
      <w:r>
        <w:rPr>
          <w:b/>
          <w:spacing w:val="-2"/>
          <w:sz w:val="22"/>
        </w:rPr>
        <w:t>Inhalte</w:t>
      </w:r>
      <w:r>
        <w:rPr>
          <w:spacing w:val="-2"/>
          <w:sz w:val="22"/>
        </w:rPr>
        <w:t>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360"/>
        <w:jc w:val="left"/>
        <w:rPr>
          <w:b/>
          <w:sz w:val="22"/>
        </w:rPr>
      </w:pPr>
      <w:r>
        <w:rPr>
          <w:b/>
          <w:sz w:val="22"/>
        </w:rPr>
        <w:t>Einführung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die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hypnotherapeutischen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imaginativen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Techniken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82" w:after="0"/>
        <w:ind w:left="860" w:right="0" w:hanging="360"/>
        <w:jc w:val="left"/>
        <w:rPr>
          <w:b/>
          <w:sz w:val="22"/>
        </w:rPr>
      </w:pPr>
      <w:r>
        <w:rPr>
          <w:b/>
          <w:sz w:val="22"/>
        </w:rPr>
        <w:t>Vorstellung</w:t>
      </w:r>
      <w:r>
        <w:rPr>
          <w:b/>
          <w:spacing w:val="-10"/>
          <w:sz w:val="22"/>
        </w:rPr>
        <w:t> </w:t>
      </w:r>
      <w:r>
        <w:rPr>
          <w:b/>
          <w:spacing w:val="-4"/>
          <w:sz w:val="22"/>
        </w:rPr>
        <w:t>PITT</w:t>
      </w:r>
    </w:p>
    <w:p>
      <w:pPr>
        <w:pStyle w:val="BodyText"/>
        <w:spacing w:line="312" w:lineRule="auto" w:before="80"/>
        <w:ind w:left="860" w:right="5798"/>
      </w:pPr>
      <w:r>
        <w:rPr/>
        <w:t>Erläuterung</w:t>
      </w:r>
      <w:r>
        <w:rPr>
          <w:spacing w:val="-2"/>
        </w:rPr>
        <w:t> </w:t>
      </w:r>
      <w:r>
        <w:rPr/>
        <w:t>Distanzierender</w:t>
      </w:r>
      <w:r>
        <w:rPr>
          <w:spacing w:val="-2"/>
        </w:rPr>
        <w:t> </w:t>
      </w:r>
      <w:r>
        <w:rPr/>
        <w:t>Imaginationsübungen</w:t>
      </w:r>
      <w:r>
        <w:rPr>
          <w:spacing w:val="-2"/>
        </w:rPr>
        <w:t> </w:t>
      </w:r>
      <w:r>
        <w:rPr/>
        <w:t>(z.B.</w:t>
      </w:r>
      <w:r>
        <w:rPr>
          <w:spacing w:val="-2"/>
        </w:rPr>
        <w:t> </w:t>
      </w:r>
      <w:r>
        <w:rPr/>
        <w:t>Tresorübung,</w:t>
      </w:r>
      <w:r>
        <w:rPr>
          <w:spacing w:val="-2"/>
        </w:rPr>
        <w:t> </w:t>
      </w:r>
      <w:r>
        <w:rPr/>
        <w:t>Innerer</w:t>
      </w:r>
      <w:r>
        <w:rPr>
          <w:spacing w:val="-1"/>
        </w:rPr>
        <w:t> </w:t>
      </w:r>
      <w:r>
        <w:rPr/>
        <w:t>Ort</w:t>
      </w:r>
      <w:r>
        <w:rPr>
          <w:spacing w:val="-1"/>
        </w:rPr>
        <w:t> </w:t>
      </w:r>
      <w:r>
        <w:rPr/>
        <w:t>der Geborgenheit, etc.),</w:t>
      </w:r>
    </w:p>
    <w:p>
      <w:pPr>
        <w:pStyle w:val="Heading2"/>
        <w:numPr>
          <w:ilvl w:val="0"/>
          <w:numId w:val="1"/>
        </w:numPr>
        <w:tabs>
          <w:tab w:pos="860" w:val="left" w:leader="none"/>
        </w:tabs>
        <w:spacing w:line="266" w:lineRule="exact" w:before="0" w:after="0"/>
        <w:ind w:left="860" w:right="0" w:hanging="360"/>
        <w:jc w:val="left"/>
      </w:pPr>
      <w:r>
        <w:rPr/>
        <w:t>Vorstellung</w:t>
      </w:r>
      <w:r>
        <w:rPr>
          <w:spacing w:val="-8"/>
        </w:rPr>
        <w:t> </w:t>
      </w:r>
      <w:r>
        <w:rPr/>
        <w:t>von</w:t>
      </w:r>
      <w:r>
        <w:rPr>
          <w:spacing w:val="-7"/>
        </w:rPr>
        <w:t> </w:t>
      </w:r>
      <w:r>
        <w:rPr>
          <w:spacing w:val="-2"/>
        </w:rPr>
        <w:t>Ressourcenaktivierungsübungen</w:t>
      </w:r>
    </w:p>
    <w:p>
      <w:pPr>
        <w:pStyle w:val="BodyText"/>
        <w:spacing w:line="237" w:lineRule="auto" w:before="84"/>
        <w:ind w:left="1031" w:right="5798" w:hanging="172"/>
      </w:pPr>
      <w:r>
        <w:rPr/>
        <w:t>u.a.</w:t>
      </w:r>
      <w:r>
        <w:rPr>
          <w:spacing w:val="-2"/>
        </w:rPr>
        <w:t> </w:t>
      </w:r>
      <w:r>
        <w:rPr/>
        <w:t>Screen-Technik;</w:t>
      </w:r>
      <w:r>
        <w:rPr>
          <w:spacing w:val="-4"/>
        </w:rPr>
        <w:t> </w:t>
      </w:r>
      <w:r>
        <w:rPr/>
        <w:t>theoretischer</w:t>
      </w:r>
      <w:r>
        <w:rPr>
          <w:spacing w:val="-1"/>
        </w:rPr>
        <w:t> </w:t>
      </w:r>
      <w:r>
        <w:rPr/>
        <w:t>Vortrag</w:t>
      </w:r>
      <w:r>
        <w:rPr>
          <w:spacing w:val="-4"/>
        </w:rPr>
        <w:t> </w:t>
      </w:r>
      <w:r>
        <w:rPr/>
        <w:t>und</w:t>
      </w:r>
      <w:r>
        <w:rPr>
          <w:spacing w:val="-2"/>
        </w:rPr>
        <w:t> </w:t>
      </w:r>
      <w:r>
        <w:rPr/>
        <w:t>praktische</w:t>
      </w:r>
      <w:r>
        <w:rPr>
          <w:spacing w:val="-2"/>
        </w:rPr>
        <w:t> </w:t>
      </w:r>
      <w:r>
        <w:rPr/>
        <w:t>Übungen</w:t>
      </w:r>
      <w:r>
        <w:rPr>
          <w:spacing w:val="-2"/>
        </w:rPr>
        <w:t> </w:t>
      </w:r>
      <w:r>
        <w:rPr/>
        <w:t>(Kleingruppen)</w:t>
      </w:r>
      <w:r>
        <w:rPr>
          <w:spacing w:val="-2"/>
        </w:rPr>
        <w:t> </w:t>
      </w:r>
      <w:r>
        <w:rPr/>
        <w:t>im </w:t>
      </w:r>
      <w:r>
        <w:rPr>
          <w:spacing w:val="-2"/>
        </w:rPr>
        <w:t>Wechsel</w:t>
      </w:r>
    </w:p>
    <w:p>
      <w:pPr>
        <w:pStyle w:val="Heading2"/>
        <w:numPr>
          <w:ilvl w:val="0"/>
          <w:numId w:val="1"/>
        </w:numPr>
        <w:tabs>
          <w:tab w:pos="860" w:val="left" w:leader="none"/>
        </w:tabs>
        <w:spacing w:line="240" w:lineRule="auto" w:before="79" w:after="0"/>
        <w:ind w:left="860" w:right="0" w:hanging="360"/>
        <w:jc w:val="left"/>
      </w:pPr>
      <w:r>
        <w:rPr/>
        <w:t>Arbeit</w:t>
      </w:r>
      <w:r>
        <w:rPr>
          <w:spacing w:val="-2"/>
        </w:rPr>
        <w:t> </w:t>
      </w:r>
      <w:r>
        <w:rPr/>
        <w:t>mit jüngeren verletzten </w:t>
      </w:r>
      <w:r>
        <w:rPr>
          <w:spacing w:val="-2"/>
        </w:rPr>
        <w:t>Selbstanteilen</w:t>
      </w:r>
    </w:p>
    <w:p>
      <w:pPr>
        <w:pStyle w:val="Heading2"/>
        <w:spacing w:after="0" w:line="240" w:lineRule="auto"/>
        <w:jc w:val="left"/>
        <w:sectPr>
          <w:headerReference w:type="default" r:id="rId8"/>
          <w:pgSz w:w="16840" w:h="11910" w:orient="landscape"/>
          <w:pgMar w:header="1472" w:footer="0" w:top="1740" w:bottom="280" w:left="992" w:right="1417"/>
        </w:sectPr>
      </w:pPr>
    </w:p>
    <w:p>
      <w:pPr>
        <w:pStyle w:val="BodyText"/>
        <w:spacing w:before="190"/>
        <w:ind w:left="140"/>
      </w:pPr>
      <w:r>
        <w:rPr>
          <w:b/>
        </w:rPr>
        <w:t>Module</w:t>
      </w:r>
      <w:r>
        <w:rPr/>
        <w:t>:</w:t>
      </w:r>
      <w:r>
        <w:rPr>
          <w:spacing w:val="-9"/>
        </w:rPr>
        <w:t> </w:t>
      </w:r>
      <w:r>
        <w:rPr/>
        <w:t>Modul</w:t>
      </w:r>
      <w:r>
        <w:rPr>
          <w:spacing w:val="-6"/>
        </w:rPr>
        <w:t> </w:t>
      </w:r>
      <w:r>
        <w:rPr/>
        <w:t>5</w:t>
      </w:r>
      <w:r>
        <w:rPr>
          <w:spacing w:val="-6"/>
        </w:rPr>
        <w:t> </w:t>
      </w:r>
      <w:r>
        <w:rPr/>
        <w:t>Grundlagen</w:t>
      </w:r>
      <w:r>
        <w:rPr>
          <w:spacing w:val="-7"/>
        </w:rPr>
        <w:t> </w:t>
      </w:r>
      <w:r>
        <w:rPr/>
        <w:t>der</w:t>
      </w:r>
      <w:r>
        <w:rPr>
          <w:spacing w:val="-6"/>
        </w:rPr>
        <w:t> </w:t>
      </w:r>
      <w:r>
        <w:rPr/>
        <w:t>Behandlung</w:t>
      </w:r>
      <w:r>
        <w:rPr>
          <w:spacing w:val="-7"/>
        </w:rPr>
        <w:t> </w:t>
      </w:r>
      <w:r>
        <w:rPr/>
        <w:t>akuter</w:t>
      </w:r>
      <w:r>
        <w:rPr>
          <w:spacing w:val="-8"/>
        </w:rPr>
        <w:t> </w:t>
      </w:r>
      <w:r>
        <w:rPr/>
        <w:t>Traumafolgestörungen</w:t>
      </w:r>
      <w:r>
        <w:rPr>
          <w:spacing w:val="-7"/>
        </w:rPr>
        <w:t> </w:t>
      </w:r>
      <w:r>
        <w:rPr/>
        <w:t>und</w:t>
      </w:r>
      <w:r>
        <w:rPr>
          <w:spacing w:val="-9"/>
        </w:rPr>
        <w:t> </w:t>
      </w:r>
      <w:r>
        <w:rPr/>
        <w:t>Krisenintervention</w:t>
      </w:r>
      <w:r>
        <w:rPr>
          <w:spacing w:val="-9"/>
        </w:rPr>
        <w:t> </w:t>
      </w:r>
      <w:r>
        <w:rPr/>
        <w:t>(8</w:t>
      </w:r>
      <w:r>
        <w:rPr>
          <w:spacing w:val="-7"/>
        </w:rPr>
        <w:t> </w:t>
      </w:r>
      <w:r>
        <w:rPr>
          <w:spacing w:val="-5"/>
        </w:rPr>
        <w:t>UE)</w:t>
      </w:r>
    </w:p>
    <w:p>
      <w:pPr>
        <w:spacing w:before="181"/>
        <w:ind w:left="140" w:right="0" w:firstLine="0"/>
        <w:jc w:val="left"/>
        <w:rPr>
          <w:sz w:val="22"/>
        </w:rPr>
      </w:pPr>
      <w:r>
        <w:rPr>
          <w:b/>
          <w:sz w:val="22"/>
        </w:rPr>
        <w:t>DozentInnen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Dr.</w:t>
      </w:r>
      <w:r>
        <w:rPr>
          <w:spacing w:val="-6"/>
          <w:sz w:val="22"/>
        </w:rPr>
        <w:t> </w:t>
      </w:r>
      <w:r>
        <w:rPr>
          <w:sz w:val="22"/>
        </w:rPr>
        <w:t>Marion</w:t>
      </w:r>
      <w:r>
        <w:rPr>
          <w:spacing w:val="-6"/>
          <w:sz w:val="22"/>
        </w:rPr>
        <w:t> </w:t>
      </w:r>
      <w:r>
        <w:rPr>
          <w:sz w:val="22"/>
        </w:rPr>
        <w:t>Koll-</w:t>
      </w:r>
      <w:r>
        <w:rPr>
          <w:spacing w:val="-2"/>
          <w:sz w:val="22"/>
        </w:rPr>
        <w:t>Krüsmann</w:t>
      </w:r>
    </w:p>
    <w:p>
      <w:pPr>
        <w:pStyle w:val="Heading2"/>
        <w:spacing w:before="182"/>
        <w:ind w:left="140" w:firstLine="0"/>
        <w:rPr>
          <w:b w:val="0"/>
        </w:rPr>
      </w:pPr>
      <w:r>
        <w:rPr>
          <w:spacing w:val="-2"/>
        </w:rPr>
        <w:t>Inhalte</w:t>
      </w:r>
      <w:r>
        <w:rPr>
          <w:b w:val="0"/>
          <w:spacing w:val="-2"/>
        </w:rPr>
        <w:t>: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181" w:after="0"/>
        <w:ind w:left="860" w:right="0" w:hanging="360"/>
        <w:jc w:val="left"/>
        <w:rPr>
          <w:b/>
          <w:sz w:val="22"/>
        </w:rPr>
      </w:pPr>
      <w:r>
        <w:rPr>
          <w:b/>
          <w:spacing w:val="-2"/>
          <w:sz w:val="22"/>
        </w:rPr>
        <w:t>Diagnostik</w:t>
      </w:r>
    </w:p>
    <w:p>
      <w:pPr>
        <w:pStyle w:val="BodyText"/>
        <w:spacing w:line="259" w:lineRule="auto" w:before="21"/>
        <w:ind w:left="1581" w:right="1723"/>
      </w:pPr>
      <w:r>
        <w:rPr/>
        <w:t>Fragebögen,</w:t>
      </w:r>
      <w:r>
        <w:rPr>
          <w:spacing w:val="-3"/>
        </w:rPr>
        <w:t> </w:t>
      </w:r>
      <w:r>
        <w:rPr/>
        <w:t>Screening.</w:t>
      </w:r>
      <w:r>
        <w:rPr>
          <w:spacing w:val="-3"/>
        </w:rPr>
        <w:t> </w:t>
      </w:r>
      <w:r>
        <w:rPr/>
        <w:t>Erkennen</w:t>
      </w:r>
      <w:r>
        <w:rPr>
          <w:spacing w:val="-3"/>
        </w:rPr>
        <w:t> </w:t>
      </w:r>
      <w:r>
        <w:rPr/>
        <w:t>und</w:t>
      </w:r>
      <w:r>
        <w:rPr>
          <w:spacing w:val="-4"/>
        </w:rPr>
        <w:t> </w:t>
      </w:r>
      <w:r>
        <w:rPr/>
        <w:t>bewerten</w:t>
      </w:r>
      <w:r>
        <w:rPr>
          <w:spacing w:val="-4"/>
        </w:rPr>
        <w:t> </w:t>
      </w:r>
      <w:r>
        <w:rPr/>
        <w:t>prä-,</w:t>
      </w:r>
      <w:r>
        <w:rPr>
          <w:spacing w:val="-8"/>
        </w:rPr>
        <w:t> </w:t>
      </w:r>
      <w:r>
        <w:rPr/>
        <w:t>peri-</w:t>
      </w:r>
      <w:r>
        <w:rPr>
          <w:spacing w:val="-3"/>
        </w:rPr>
        <w:t> </w:t>
      </w:r>
      <w:r>
        <w:rPr/>
        <w:t>und</w:t>
      </w:r>
      <w:r>
        <w:rPr>
          <w:spacing w:val="-4"/>
        </w:rPr>
        <w:t> </w:t>
      </w:r>
      <w:r>
        <w:rPr/>
        <w:t>posttraumatischer</w:t>
      </w:r>
      <w:r>
        <w:rPr>
          <w:spacing w:val="-3"/>
        </w:rPr>
        <w:t> </w:t>
      </w:r>
      <w:r>
        <w:rPr/>
        <w:t>Belastungszeichen</w:t>
      </w:r>
      <w:r>
        <w:rPr>
          <w:spacing w:val="-3"/>
        </w:rPr>
        <w:t> </w:t>
      </w:r>
      <w:r>
        <w:rPr/>
        <w:t>und</w:t>
      </w:r>
      <w:r>
        <w:rPr>
          <w:spacing w:val="-4"/>
        </w:rPr>
        <w:t> </w:t>
      </w:r>
      <w:r>
        <w:rPr/>
        <w:t>Risikofaktoren ABR, ABS, PTBS, Bedeutung peritraumatischer Dissoziation für die Entwicklung einer Traumafolgestörung.</w:t>
      </w:r>
    </w:p>
    <w:p>
      <w:pPr>
        <w:pStyle w:val="BodyText"/>
        <w:spacing w:before="21"/>
      </w:pPr>
    </w:p>
    <w:p>
      <w:pPr>
        <w:pStyle w:val="Heading2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360"/>
        <w:jc w:val="left"/>
      </w:pPr>
      <w:r>
        <w:rPr>
          <w:spacing w:val="-2"/>
        </w:rPr>
        <w:t>Phasenverlauf</w:t>
      </w:r>
    </w:p>
    <w:p>
      <w:pPr>
        <w:pStyle w:val="BodyText"/>
        <w:spacing w:before="22"/>
        <w:ind w:left="1581"/>
      </w:pPr>
      <w:r>
        <w:rPr/>
        <w:t>Schockphase,</w:t>
      </w:r>
      <w:r>
        <w:rPr>
          <w:spacing w:val="-12"/>
        </w:rPr>
        <w:t> </w:t>
      </w:r>
      <w:r>
        <w:rPr/>
        <w:t>Einwirkungsphase,</w:t>
      </w:r>
      <w:r>
        <w:rPr>
          <w:spacing w:val="-12"/>
        </w:rPr>
        <w:t> </w:t>
      </w:r>
      <w:r>
        <w:rPr>
          <w:spacing w:val="-2"/>
        </w:rPr>
        <w:t>Erholungsphase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56" w:lineRule="auto" w:before="22" w:after="0"/>
        <w:ind w:left="860" w:right="132" w:hanging="360"/>
        <w:jc w:val="left"/>
        <w:rPr>
          <w:sz w:val="22"/>
        </w:rPr>
      </w:pPr>
      <w:r>
        <w:rPr>
          <w:sz w:val="22"/>
        </w:rPr>
        <w:t>Unterstützung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der</w:t>
      </w:r>
      <w:r>
        <w:rPr>
          <w:spacing w:val="-5"/>
          <w:sz w:val="22"/>
        </w:rPr>
        <w:t> </w:t>
      </w:r>
      <w:r>
        <w:rPr>
          <w:sz w:val="22"/>
        </w:rPr>
        <w:t>akuten</w:t>
      </w:r>
      <w:r>
        <w:rPr>
          <w:spacing w:val="-4"/>
          <w:sz w:val="22"/>
        </w:rPr>
        <w:t> </w:t>
      </w:r>
      <w:r>
        <w:rPr>
          <w:sz w:val="22"/>
        </w:rPr>
        <w:t>Schockphase/Unterstützung</w:t>
      </w:r>
      <w:r>
        <w:rPr>
          <w:spacing w:val="-2"/>
          <w:sz w:val="22"/>
        </w:rPr>
        <w:t> </w:t>
      </w:r>
      <w:r>
        <w:rPr>
          <w:sz w:val="22"/>
        </w:rPr>
        <w:t>natürlicher</w:t>
      </w:r>
      <w:r>
        <w:rPr>
          <w:spacing w:val="-3"/>
          <w:sz w:val="22"/>
        </w:rPr>
        <w:t> </w:t>
      </w:r>
      <w:r>
        <w:rPr>
          <w:sz w:val="22"/>
        </w:rPr>
        <w:t>Bearbeitungsprozesse,</w:t>
      </w:r>
      <w:r>
        <w:rPr>
          <w:spacing w:val="-3"/>
          <w:sz w:val="22"/>
        </w:rPr>
        <w:t> </w:t>
      </w:r>
      <w:r>
        <w:rPr>
          <w:sz w:val="22"/>
        </w:rPr>
        <w:t>Erstmaßnahmen</w:t>
      </w:r>
      <w:r>
        <w:rPr>
          <w:spacing w:val="-4"/>
          <w:sz w:val="22"/>
        </w:rPr>
        <w:t> </w:t>
      </w:r>
      <w:r>
        <w:rPr>
          <w:sz w:val="22"/>
        </w:rPr>
        <w:t>zur</w:t>
      </w:r>
      <w:r>
        <w:rPr>
          <w:spacing w:val="-3"/>
          <w:sz w:val="22"/>
        </w:rPr>
        <w:t> </w:t>
      </w:r>
      <w:r>
        <w:rPr>
          <w:sz w:val="22"/>
        </w:rPr>
        <w:t>Stabilisierung,</w:t>
      </w:r>
      <w:r>
        <w:rPr>
          <w:spacing w:val="-3"/>
          <w:sz w:val="22"/>
        </w:rPr>
        <w:t> </w:t>
      </w:r>
      <w:r>
        <w:rPr>
          <w:sz w:val="22"/>
        </w:rPr>
        <w:t>Herstellen</w:t>
      </w:r>
      <w:r>
        <w:rPr>
          <w:spacing w:val="-4"/>
          <w:sz w:val="22"/>
        </w:rPr>
        <w:t> </w:t>
      </w:r>
      <w:r>
        <w:rPr>
          <w:sz w:val="22"/>
        </w:rPr>
        <w:t>der</w:t>
      </w:r>
      <w:r>
        <w:rPr>
          <w:spacing w:val="-3"/>
          <w:sz w:val="22"/>
        </w:rPr>
        <w:t> </w:t>
      </w:r>
      <w:r>
        <w:rPr>
          <w:sz w:val="22"/>
        </w:rPr>
        <w:t>inneren und äußeren Sicherheit. Einbeziehung von Angehörigen und des psychosozialen Umfelds. Handlungsrichtlinien für die ersten 48-72h.</w:t>
      </w:r>
    </w:p>
    <w:p>
      <w:pPr>
        <w:pStyle w:val="BodyText"/>
        <w:spacing w:before="25"/>
      </w:pPr>
    </w:p>
    <w:p>
      <w:pPr>
        <w:pStyle w:val="Heading2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360"/>
        <w:jc w:val="left"/>
      </w:pPr>
      <w:r>
        <w:rPr>
          <w:spacing w:val="-2"/>
        </w:rPr>
        <w:t>Prävention</w:t>
      </w:r>
    </w:p>
    <w:p>
      <w:pPr>
        <w:pStyle w:val="BodyText"/>
        <w:spacing w:before="80"/>
        <w:ind w:left="1581"/>
      </w:pPr>
      <w:r>
        <w:rPr/>
        <w:t>Psychoedukation</w:t>
      </w:r>
      <w:r>
        <w:rPr>
          <w:spacing w:val="-10"/>
        </w:rPr>
        <w:t> </w:t>
      </w:r>
      <w:r>
        <w:rPr/>
        <w:t>als</w:t>
      </w:r>
      <w:r>
        <w:rPr>
          <w:spacing w:val="-8"/>
        </w:rPr>
        <w:t> </w:t>
      </w:r>
      <w:r>
        <w:rPr/>
        <w:t>Präventionsfaktor</w:t>
      </w:r>
      <w:r>
        <w:rPr>
          <w:spacing w:val="-8"/>
        </w:rPr>
        <w:t> </w:t>
      </w:r>
      <w:r>
        <w:rPr/>
        <w:t>einer</w:t>
      </w:r>
      <w:r>
        <w:rPr>
          <w:spacing w:val="-8"/>
        </w:rPr>
        <w:t> </w:t>
      </w:r>
      <w:r>
        <w:rPr>
          <w:spacing w:val="-2"/>
        </w:rPr>
        <w:t>PTBS.</w:t>
      </w:r>
    </w:p>
    <w:p>
      <w:pPr>
        <w:pStyle w:val="BodyText"/>
        <w:spacing w:before="82"/>
        <w:ind w:left="1581"/>
      </w:pPr>
      <w:r>
        <w:rPr/>
        <w:t>Anleitung</w:t>
      </w:r>
      <w:r>
        <w:rPr>
          <w:spacing w:val="-11"/>
        </w:rPr>
        <w:t> </w:t>
      </w:r>
      <w:r>
        <w:rPr/>
        <w:t>zur</w:t>
      </w:r>
      <w:r>
        <w:rPr>
          <w:spacing w:val="-8"/>
        </w:rPr>
        <w:t> </w:t>
      </w:r>
      <w:r>
        <w:rPr/>
        <w:t>Selbstfürsorge</w:t>
      </w:r>
      <w:r>
        <w:rPr>
          <w:spacing w:val="-8"/>
        </w:rPr>
        <w:t> </w:t>
      </w:r>
      <w:r>
        <w:rPr/>
        <w:t>und</w:t>
      </w:r>
      <w:r>
        <w:rPr>
          <w:spacing w:val="-8"/>
        </w:rPr>
        <w:t> </w:t>
      </w:r>
      <w:r>
        <w:rPr/>
        <w:t>Unterstützung</w:t>
      </w:r>
      <w:r>
        <w:rPr>
          <w:spacing w:val="-9"/>
        </w:rPr>
        <w:t> </w:t>
      </w:r>
      <w:r>
        <w:rPr/>
        <w:t>bei</w:t>
      </w:r>
      <w:r>
        <w:rPr>
          <w:spacing w:val="-8"/>
        </w:rPr>
        <w:t> </w:t>
      </w:r>
      <w:r>
        <w:rPr/>
        <w:t>Inanspruchnahme</w:t>
      </w:r>
      <w:r>
        <w:rPr>
          <w:spacing w:val="-8"/>
        </w:rPr>
        <w:t> </w:t>
      </w:r>
      <w:r>
        <w:rPr/>
        <w:t>eines</w:t>
      </w:r>
      <w:r>
        <w:rPr>
          <w:spacing w:val="-6"/>
        </w:rPr>
        <w:t> </w:t>
      </w:r>
      <w:r>
        <w:rPr>
          <w:spacing w:val="-2"/>
        </w:rPr>
        <w:t>Hilfesystems.</w:t>
      </w:r>
    </w:p>
    <w:p>
      <w:pPr>
        <w:pStyle w:val="BodyText"/>
        <w:spacing w:before="161"/>
      </w:pPr>
    </w:p>
    <w:p>
      <w:pPr>
        <w:pStyle w:val="Heading2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360"/>
        <w:jc w:val="left"/>
      </w:pPr>
      <w:r>
        <w:rPr>
          <w:spacing w:val="-2"/>
        </w:rPr>
        <w:t>Psychosoziale</w:t>
      </w:r>
      <w:r>
        <w:rPr>
          <w:spacing w:val="13"/>
        </w:rPr>
        <w:t> </w:t>
      </w:r>
      <w:r>
        <w:rPr>
          <w:spacing w:val="-2"/>
        </w:rPr>
        <w:t>Notfallversorgung</w:t>
      </w:r>
    </w:p>
    <w:p>
      <w:pPr>
        <w:pStyle w:val="BodyText"/>
        <w:spacing w:line="312" w:lineRule="auto" w:before="80"/>
        <w:ind w:left="1581" w:right="100"/>
      </w:pPr>
      <w:r>
        <w:rPr/>
        <w:t>Darlegung</w:t>
      </w:r>
      <w:r>
        <w:rPr>
          <w:spacing w:val="-4"/>
        </w:rPr>
        <w:t> </w:t>
      </w:r>
      <w:r>
        <w:rPr/>
        <w:t>der</w:t>
      </w:r>
      <w:r>
        <w:rPr>
          <w:spacing w:val="-3"/>
        </w:rPr>
        <w:t> </w:t>
      </w:r>
      <w:r>
        <w:rPr/>
        <w:t>Strukturen</w:t>
      </w:r>
      <w:r>
        <w:rPr>
          <w:spacing w:val="-6"/>
        </w:rPr>
        <w:t> </w:t>
      </w:r>
      <w:r>
        <w:rPr/>
        <w:t>einer</w:t>
      </w:r>
      <w:r>
        <w:rPr>
          <w:spacing w:val="-3"/>
        </w:rPr>
        <w:t> </w:t>
      </w:r>
      <w:r>
        <w:rPr/>
        <w:t>psychosozialen</w:t>
      </w:r>
      <w:r>
        <w:rPr>
          <w:spacing w:val="-3"/>
        </w:rPr>
        <w:t> </w:t>
      </w:r>
      <w:r>
        <w:rPr/>
        <w:t>Notfallversorgung</w:t>
      </w:r>
      <w:r>
        <w:rPr>
          <w:spacing w:val="-4"/>
        </w:rPr>
        <w:t> </w:t>
      </w:r>
      <w:r>
        <w:rPr/>
        <w:t>und</w:t>
      </w:r>
      <w:r>
        <w:rPr>
          <w:spacing w:val="-4"/>
        </w:rPr>
        <w:t> </w:t>
      </w:r>
      <w:r>
        <w:rPr/>
        <w:t>Ablauf</w:t>
      </w:r>
      <w:r>
        <w:rPr>
          <w:spacing w:val="-3"/>
        </w:rPr>
        <w:t> </w:t>
      </w:r>
      <w:r>
        <w:rPr/>
        <w:t>bei</w:t>
      </w:r>
      <w:r>
        <w:rPr>
          <w:spacing w:val="-5"/>
        </w:rPr>
        <w:t> </w:t>
      </w:r>
      <w:r>
        <w:rPr/>
        <w:t>Katastrophen/Großschadenslagen</w:t>
      </w:r>
      <w:r>
        <w:rPr>
          <w:spacing w:val="-4"/>
        </w:rPr>
        <w:t> </w:t>
      </w:r>
      <w:r>
        <w:rPr/>
        <w:t>(z.B.</w:t>
      </w:r>
      <w:r>
        <w:rPr>
          <w:spacing w:val="-5"/>
        </w:rPr>
        <w:t> </w:t>
      </w:r>
      <w:r>
        <w:rPr/>
        <w:t>Amoklauf, Zugunglück), Aufgaben des Notfallseelsorgers,</w:t>
      </w:r>
    </w:p>
    <w:p>
      <w:pPr>
        <w:pStyle w:val="BodyText"/>
        <w:ind w:left="1581"/>
      </w:pPr>
      <w:r>
        <w:rPr/>
        <w:t>Überblick</w:t>
      </w:r>
      <w:r>
        <w:rPr>
          <w:spacing w:val="-5"/>
        </w:rPr>
        <w:t> </w:t>
      </w:r>
      <w:r>
        <w:rPr/>
        <w:t>über</w:t>
      </w:r>
      <w:r>
        <w:rPr>
          <w:spacing w:val="-5"/>
        </w:rPr>
        <w:t> </w:t>
      </w:r>
      <w:r>
        <w:rPr/>
        <w:t>gefährdete</w:t>
      </w:r>
      <w:r>
        <w:rPr>
          <w:spacing w:val="-6"/>
        </w:rPr>
        <w:t> </w:t>
      </w:r>
      <w:r>
        <w:rPr/>
        <w:t>Personengruppen</w:t>
      </w:r>
      <w:r>
        <w:rPr>
          <w:spacing w:val="-5"/>
        </w:rPr>
        <w:t> </w:t>
      </w:r>
      <w:r>
        <w:rPr/>
        <w:t>und</w:t>
      </w:r>
      <w:r>
        <w:rPr>
          <w:spacing w:val="-5"/>
        </w:rPr>
        <w:t> </w:t>
      </w:r>
      <w:r>
        <w:rPr/>
        <w:t>Kooperation</w:t>
      </w:r>
      <w:r>
        <w:rPr>
          <w:spacing w:val="-7"/>
        </w:rPr>
        <w:t> </w:t>
      </w:r>
      <w:r>
        <w:rPr/>
        <w:t>mit</w:t>
      </w:r>
      <w:r>
        <w:rPr>
          <w:spacing w:val="-8"/>
        </w:rPr>
        <w:t> </w:t>
      </w:r>
      <w:r>
        <w:rPr/>
        <w:t>Diensten</w:t>
      </w:r>
      <w:r>
        <w:rPr>
          <w:spacing w:val="-5"/>
        </w:rPr>
        <w:t> </w:t>
      </w:r>
      <w:r>
        <w:rPr/>
        <w:t>am</w:t>
      </w:r>
      <w:r>
        <w:rPr>
          <w:spacing w:val="-6"/>
        </w:rPr>
        <w:t> </w:t>
      </w:r>
      <w:r>
        <w:rPr>
          <w:spacing w:val="-2"/>
        </w:rPr>
        <w:t>Einsatzort</w:t>
      </w:r>
    </w:p>
    <w:p>
      <w:pPr>
        <w:pStyle w:val="BodyText"/>
        <w:spacing w:before="162"/>
      </w:pPr>
    </w:p>
    <w:p>
      <w:pPr>
        <w:pStyle w:val="Heading2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360"/>
        <w:jc w:val="left"/>
      </w:pPr>
      <w:r>
        <w:rPr/>
        <w:t>Akutintervention</w:t>
      </w:r>
      <w:r>
        <w:rPr>
          <w:spacing w:val="-9"/>
        </w:rPr>
        <w:t> </w:t>
      </w:r>
      <w:r>
        <w:rPr/>
        <w:t>bei</w:t>
      </w:r>
      <w:r>
        <w:rPr>
          <w:spacing w:val="-7"/>
        </w:rPr>
        <w:t> </w:t>
      </w:r>
      <w:r>
        <w:rPr/>
        <w:t>häuslicher</w:t>
      </w:r>
      <w:r>
        <w:rPr>
          <w:spacing w:val="-9"/>
        </w:rPr>
        <w:t> </w:t>
      </w:r>
      <w:r>
        <w:rPr>
          <w:spacing w:val="-2"/>
        </w:rPr>
        <w:t>Gewalt</w:t>
      </w:r>
    </w:p>
    <w:p>
      <w:pPr>
        <w:pStyle w:val="BodyText"/>
        <w:spacing w:before="82"/>
        <w:ind w:left="1581"/>
      </w:pPr>
      <w:r>
        <w:rPr/>
        <w:t>Bedeutung</w:t>
      </w:r>
      <w:r>
        <w:rPr>
          <w:spacing w:val="-7"/>
        </w:rPr>
        <w:t> </w:t>
      </w:r>
      <w:r>
        <w:rPr/>
        <w:t>der</w:t>
      </w:r>
      <w:r>
        <w:rPr>
          <w:spacing w:val="-6"/>
        </w:rPr>
        <w:t> </w:t>
      </w:r>
      <w:r>
        <w:rPr/>
        <w:t>Notrufe,</w:t>
      </w:r>
      <w:r>
        <w:rPr>
          <w:spacing w:val="-7"/>
        </w:rPr>
        <w:t> </w:t>
      </w:r>
      <w:r>
        <w:rPr/>
        <w:t>Frauenhäuser</w:t>
      </w:r>
      <w:r>
        <w:rPr>
          <w:spacing w:val="-6"/>
        </w:rPr>
        <w:t> </w:t>
      </w:r>
      <w:r>
        <w:rPr/>
        <w:t>und</w:t>
      </w:r>
      <w:r>
        <w:rPr>
          <w:spacing w:val="-6"/>
        </w:rPr>
        <w:t> </w:t>
      </w:r>
      <w:r>
        <w:rPr>
          <w:spacing w:val="-2"/>
        </w:rPr>
        <w:t>Beratungsstellen</w:t>
      </w:r>
    </w:p>
    <w:p>
      <w:pPr>
        <w:pStyle w:val="BodyText"/>
        <w:spacing w:line="312" w:lineRule="auto" w:before="79"/>
        <w:ind w:left="1581" w:right="1723"/>
      </w:pPr>
      <w:r>
        <w:rPr/>
        <w:t>Traumatisierung</w:t>
      </w:r>
      <w:r>
        <w:rPr>
          <w:spacing w:val="-4"/>
        </w:rPr>
        <w:t> </w:t>
      </w:r>
      <w:r>
        <w:rPr/>
        <w:t>im</w:t>
      </w:r>
      <w:r>
        <w:rPr>
          <w:spacing w:val="-4"/>
        </w:rPr>
        <w:t> </w:t>
      </w:r>
      <w:r>
        <w:rPr/>
        <w:t>beruflichen</w:t>
      </w:r>
      <w:r>
        <w:rPr>
          <w:spacing w:val="-4"/>
        </w:rPr>
        <w:t> </w:t>
      </w:r>
      <w:r>
        <w:rPr/>
        <w:t>Kontext:</w:t>
      </w:r>
      <w:r>
        <w:rPr>
          <w:spacing w:val="-4"/>
        </w:rPr>
        <w:t> </w:t>
      </w:r>
      <w:r>
        <w:rPr/>
        <w:t>Polizei,</w:t>
      </w:r>
      <w:r>
        <w:rPr>
          <w:spacing w:val="-3"/>
        </w:rPr>
        <w:t> </w:t>
      </w:r>
      <w:r>
        <w:rPr/>
        <w:t>Feuerwehr,</w:t>
      </w:r>
      <w:r>
        <w:rPr>
          <w:spacing w:val="-3"/>
        </w:rPr>
        <w:t> </w:t>
      </w:r>
      <w:r>
        <w:rPr/>
        <w:t>Rettungsdienste,</w:t>
      </w:r>
      <w:r>
        <w:rPr>
          <w:spacing w:val="-5"/>
        </w:rPr>
        <w:t> </w:t>
      </w:r>
      <w:r>
        <w:rPr/>
        <w:t>Pflegeberufe,</w:t>
      </w:r>
      <w:r>
        <w:rPr>
          <w:spacing w:val="-5"/>
        </w:rPr>
        <w:t> </w:t>
      </w:r>
      <w:r>
        <w:rPr/>
        <w:t>Lokführer</w:t>
      </w:r>
      <w:r>
        <w:rPr>
          <w:spacing w:val="-3"/>
        </w:rPr>
        <w:t> </w:t>
      </w:r>
      <w:r>
        <w:rPr/>
        <w:t>und</w:t>
      </w:r>
      <w:r>
        <w:rPr>
          <w:spacing w:val="-6"/>
        </w:rPr>
        <w:t> </w:t>
      </w:r>
      <w:r>
        <w:rPr/>
        <w:t>Bahnpersonal Bedeutung der Schulung und Psychoedukation als Präventions- und Schutzmaßnahme</w:t>
      </w:r>
    </w:p>
    <w:p>
      <w:pPr>
        <w:pStyle w:val="BodyText"/>
        <w:spacing w:after="0" w:line="312" w:lineRule="auto"/>
        <w:sectPr>
          <w:headerReference w:type="default" r:id="rId9"/>
          <w:pgSz w:w="16840" w:h="11910" w:orient="landscape"/>
          <w:pgMar w:header="1472" w:footer="0" w:top="1740" w:bottom="280" w:left="992" w:right="1417"/>
        </w:sectPr>
      </w:pPr>
    </w:p>
    <w:p>
      <w:pPr>
        <w:pStyle w:val="BodyText"/>
        <w:spacing w:line="259" w:lineRule="auto" w:before="190"/>
        <w:ind w:left="140"/>
      </w:pPr>
      <w:r>
        <w:rPr>
          <w:b/>
        </w:rPr>
        <w:t>Module</w:t>
      </w:r>
      <w:r>
        <w:rPr/>
        <w:t>:</w:t>
      </w:r>
      <w:r>
        <w:rPr>
          <w:spacing w:val="-1"/>
        </w:rPr>
        <w:t> </w:t>
      </w:r>
      <w:r>
        <w:rPr/>
        <w:t>Traumafokussierte</w:t>
      </w:r>
      <w:r>
        <w:rPr>
          <w:spacing w:val="-1"/>
        </w:rPr>
        <w:t> </w:t>
      </w:r>
      <w:r>
        <w:rPr/>
        <w:t>Behandlung</w:t>
      </w:r>
      <w:r>
        <w:rPr>
          <w:spacing w:val="-2"/>
        </w:rPr>
        <w:t> </w:t>
      </w:r>
      <w:r>
        <w:rPr/>
        <w:t>von</w:t>
      </w:r>
      <w:r>
        <w:rPr>
          <w:spacing w:val="-4"/>
        </w:rPr>
        <w:t> </w:t>
      </w:r>
      <w:r>
        <w:rPr/>
        <w:t>PTBS</w:t>
      </w:r>
      <w:r>
        <w:rPr>
          <w:spacing w:val="-1"/>
        </w:rPr>
        <w:t> </w:t>
      </w:r>
      <w:r>
        <w:rPr/>
        <w:t>(nur</w:t>
      </w:r>
      <w:r>
        <w:rPr>
          <w:spacing w:val="-1"/>
        </w:rPr>
        <w:t> </w:t>
      </w:r>
      <w:r>
        <w:rPr/>
        <w:t>VT-Anteil</w:t>
      </w:r>
      <w:r>
        <w:rPr>
          <w:spacing w:val="-4"/>
        </w:rPr>
        <w:t> </w:t>
      </w:r>
      <w:r>
        <w:rPr/>
        <w:t>mit</w:t>
      </w:r>
      <w:r>
        <w:rPr>
          <w:spacing w:val="-4"/>
        </w:rPr>
        <w:t> </w:t>
      </w:r>
      <w:r>
        <w:rPr/>
        <w:t>8</w:t>
      </w:r>
      <w:r>
        <w:rPr>
          <w:spacing w:val="-2"/>
        </w:rPr>
        <w:t> </w:t>
      </w:r>
      <w:r>
        <w:rPr/>
        <w:t>UE</w:t>
      </w:r>
      <w:r>
        <w:rPr>
          <w:spacing w:val="-3"/>
        </w:rPr>
        <w:t> </w:t>
      </w:r>
      <w:r>
        <w:rPr/>
        <w:t>von</w:t>
      </w:r>
      <w:r>
        <w:rPr>
          <w:spacing w:val="-2"/>
        </w:rPr>
        <w:t> </w:t>
      </w:r>
      <w:r>
        <w:rPr/>
        <w:t>insgesamt</w:t>
      </w:r>
      <w:r>
        <w:rPr>
          <w:spacing w:val="-1"/>
        </w:rPr>
        <w:t> </w:t>
      </w:r>
      <w:r>
        <w:rPr/>
        <w:t>32</w:t>
      </w:r>
      <w:r>
        <w:rPr>
          <w:spacing w:val="-1"/>
        </w:rPr>
        <w:t> </w:t>
      </w:r>
      <w:r>
        <w:rPr/>
        <w:t>UE</w:t>
      </w:r>
      <w:r>
        <w:rPr>
          <w:spacing w:val="-1"/>
        </w:rPr>
        <w:t> </w:t>
      </w:r>
      <w:r>
        <w:rPr/>
        <w:t>abgedeckt,</w:t>
      </w:r>
      <w:r>
        <w:rPr>
          <w:spacing w:val="-1"/>
        </w:rPr>
        <w:t> </w:t>
      </w:r>
      <w:r>
        <w:rPr/>
        <w:t>der</w:t>
      </w:r>
      <w:r>
        <w:rPr>
          <w:spacing w:val="-1"/>
        </w:rPr>
        <w:t> </w:t>
      </w:r>
      <w:r>
        <w:rPr/>
        <w:t>EMDR-Kurs</w:t>
      </w:r>
      <w:r>
        <w:rPr>
          <w:spacing w:val="-1"/>
        </w:rPr>
        <w:t> </w:t>
      </w:r>
      <w:r>
        <w:rPr/>
        <w:t>ist</w:t>
      </w:r>
      <w:r>
        <w:rPr>
          <w:spacing w:val="-4"/>
        </w:rPr>
        <w:t> </w:t>
      </w:r>
      <w:r>
        <w:rPr/>
        <w:t>selbstverantwortlich</w:t>
      </w:r>
      <w:r>
        <w:rPr>
          <w:spacing w:val="-2"/>
        </w:rPr>
        <w:t> </w:t>
      </w:r>
      <w:r>
        <w:rPr/>
        <w:t>zu </w:t>
      </w:r>
      <w:r>
        <w:rPr>
          <w:spacing w:val="-2"/>
        </w:rPr>
        <w:t>organisieren)</w:t>
      </w:r>
    </w:p>
    <w:p>
      <w:pPr>
        <w:spacing w:before="160"/>
        <w:ind w:left="140" w:right="0" w:firstLine="0"/>
        <w:jc w:val="left"/>
        <w:rPr>
          <w:sz w:val="22"/>
        </w:rPr>
      </w:pPr>
      <w:r>
        <w:rPr>
          <w:b/>
          <w:sz w:val="22"/>
        </w:rPr>
        <w:t>DozentInnen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Anna</w:t>
      </w:r>
      <w:r>
        <w:rPr>
          <w:spacing w:val="-9"/>
          <w:sz w:val="22"/>
        </w:rPr>
        <w:t> </w:t>
      </w:r>
      <w:r>
        <w:rPr>
          <w:sz w:val="22"/>
        </w:rPr>
        <w:t>Semmroth-</w:t>
      </w:r>
      <w:r>
        <w:rPr>
          <w:spacing w:val="-2"/>
          <w:sz w:val="22"/>
        </w:rPr>
        <w:t>Wolter</w:t>
      </w:r>
    </w:p>
    <w:p>
      <w:pPr>
        <w:pStyle w:val="Heading2"/>
        <w:spacing w:before="180"/>
        <w:ind w:left="140" w:firstLine="0"/>
        <w:rPr>
          <w:b w:val="0"/>
        </w:rPr>
      </w:pPr>
      <w:r>
        <w:rPr>
          <w:spacing w:val="-2"/>
        </w:rPr>
        <w:t>Inhalte</w:t>
      </w:r>
      <w:r>
        <w:rPr>
          <w:b w:val="0"/>
          <w:spacing w:val="-2"/>
        </w:rPr>
        <w:t>: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360"/>
        <w:jc w:val="left"/>
        <w:rPr>
          <w:b/>
          <w:sz w:val="22"/>
        </w:rPr>
      </w:pPr>
      <w:r>
        <w:rPr>
          <w:b/>
          <w:sz w:val="22"/>
        </w:rPr>
        <w:t>VT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und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Schematherapeutische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Behandlungsansätze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headerReference w:type="default" r:id="rId10"/>
          <w:pgSz w:w="16840" w:h="11910" w:orient="landscape"/>
          <w:pgMar w:header="1472" w:footer="0" w:top="1740" w:bottom="280" w:left="992" w:right="1417"/>
          <w:pgNumType w:start="5"/>
        </w:sectPr>
      </w:pPr>
    </w:p>
    <w:p>
      <w:pPr>
        <w:pStyle w:val="BodyText"/>
        <w:spacing w:line="403" w:lineRule="auto" w:before="190"/>
        <w:ind w:left="140" w:right="4714"/>
      </w:pPr>
      <w:r>
        <w:rPr>
          <w:b/>
        </w:rPr>
        <w:t>Module</w:t>
      </w:r>
      <w:r>
        <w:rPr/>
        <w:t>: Modul 4 Beziehungsgestaltung, insbesondere</w:t>
      </w:r>
      <w:r>
        <w:rPr>
          <w:spacing w:val="-7"/>
        </w:rPr>
        <w:t> </w:t>
      </w:r>
      <w:r>
        <w:rPr/>
        <w:t>bei interpersoneller Traumatisierung</w:t>
      </w:r>
      <w:r>
        <w:rPr>
          <w:spacing w:val="-4"/>
        </w:rPr>
        <w:t> </w:t>
      </w:r>
      <w:r>
        <w:rPr/>
        <w:t>(16 UE –</w:t>
      </w:r>
      <w:r>
        <w:rPr>
          <w:spacing w:val="-2"/>
        </w:rPr>
        <w:t> </w:t>
      </w:r>
      <w:r>
        <w:rPr/>
        <w:t>2. Teil) </w:t>
      </w:r>
      <w:r>
        <w:rPr>
          <w:b/>
        </w:rPr>
        <w:t>DozentInnen</w:t>
      </w:r>
      <w:r>
        <w:rPr/>
        <w:t>: Linda Beeking </w:t>
      </w:r>
      <w:r>
        <w:rPr>
          <w:b/>
        </w:rPr>
        <w:t>Inhalte</w:t>
      </w:r>
      <w:r>
        <w:rPr/>
        <w:t>:</w:t>
      </w:r>
    </w:p>
    <w:p>
      <w:pPr>
        <w:pStyle w:val="BodyText"/>
        <w:spacing w:before="178"/>
      </w:pPr>
    </w:p>
    <w:p>
      <w:pPr>
        <w:pStyle w:val="Heading2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360"/>
        <w:jc w:val="left"/>
      </w:pPr>
      <w:r>
        <w:rPr/>
        <w:t>Scham</w:t>
      </w:r>
      <w:r>
        <w:rPr>
          <w:spacing w:val="-6"/>
        </w:rPr>
        <w:t> </w:t>
      </w:r>
      <w:r>
        <w:rPr/>
        <w:t>und</w:t>
      </w:r>
      <w:r>
        <w:rPr>
          <w:spacing w:val="-3"/>
        </w:rPr>
        <w:t> </w:t>
      </w:r>
      <w:r>
        <w:rPr>
          <w:spacing w:val="-2"/>
        </w:rPr>
        <w:t>Schuld</w:t>
      </w:r>
    </w:p>
    <w:p>
      <w:pPr>
        <w:pStyle w:val="BodyText"/>
        <w:spacing w:line="259" w:lineRule="auto" w:before="22"/>
        <w:ind w:left="1581" w:right="734"/>
      </w:pPr>
      <w:r>
        <w:rPr/>
        <w:t>Einordnung</w:t>
      </w:r>
      <w:r>
        <w:rPr>
          <w:spacing w:val="-5"/>
        </w:rPr>
        <w:t> </w:t>
      </w:r>
      <w:r>
        <w:rPr/>
        <w:t>dysfunktionaler</w:t>
      </w:r>
      <w:r>
        <w:rPr>
          <w:spacing w:val="-4"/>
        </w:rPr>
        <w:t> </w:t>
      </w:r>
      <w:r>
        <w:rPr/>
        <w:t>Selbst-</w:t>
      </w:r>
      <w:r>
        <w:rPr>
          <w:spacing w:val="-4"/>
        </w:rPr>
        <w:t> </w:t>
      </w:r>
      <w:r>
        <w:rPr/>
        <w:t>und</w:t>
      </w:r>
      <w:r>
        <w:rPr>
          <w:spacing w:val="-5"/>
        </w:rPr>
        <w:t> </w:t>
      </w:r>
      <w:r>
        <w:rPr/>
        <w:t>Fremdbewertungsschemata</w:t>
      </w:r>
      <w:r>
        <w:rPr>
          <w:spacing w:val="-4"/>
        </w:rPr>
        <w:t> </w:t>
      </w:r>
      <w:r>
        <w:rPr/>
        <w:t>als</w:t>
      </w:r>
      <w:r>
        <w:rPr>
          <w:spacing w:val="-4"/>
        </w:rPr>
        <w:t> </w:t>
      </w:r>
      <w:r>
        <w:rPr/>
        <w:t>Ausdruck</w:t>
      </w:r>
      <w:r>
        <w:rPr>
          <w:spacing w:val="-4"/>
        </w:rPr>
        <w:t> </w:t>
      </w:r>
      <w:r>
        <w:rPr/>
        <w:t>der</w:t>
      </w:r>
      <w:r>
        <w:rPr>
          <w:spacing w:val="-4"/>
        </w:rPr>
        <w:t> </w:t>
      </w:r>
      <w:r>
        <w:rPr/>
        <w:t>traumatisch</w:t>
      </w:r>
      <w:r>
        <w:rPr>
          <w:spacing w:val="-4"/>
        </w:rPr>
        <w:t> </w:t>
      </w:r>
      <w:r>
        <w:rPr/>
        <w:t>bedingten</w:t>
      </w:r>
      <w:r>
        <w:rPr>
          <w:spacing w:val="-5"/>
        </w:rPr>
        <w:t> </w:t>
      </w:r>
      <w:r>
        <w:rPr/>
        <w:t>Selbstwertstörung. Umgang mit Schuldgefühlen als Ersatzgefühl.</w:t>
      </w:r>
    </w:p>
    <w:p>
      <w:pPr>
        <w:pStyle w:val="BodyText"/>
        <w:spacing w:line="267" w:lineRule="exact"/>
        <w:ind w:left="1581"/>
      </w:pPr>
      <w:r>
        <w:rPr/>
        <w:t>Anerkennen</w:t>
      </w:r>
      <w:r>
        <w:rPr>
          <w:spacing w:val="-6"/>
        </w:rPr>
        <w:t> </w:t>
      </w:r>
      <w:r>
        <w:rPr/>
        <w:t>von</w:t>
      </w:r>
      <w:r>
        <w:rPr>
          <w:spacing w:val="-5"/>
        </w:rPr>
        <w:t> </w:t>
      </w:r>
      <w:r>
        <w:rPr>
          <w:spacing w:val="-2"/>
        </w:rPr>
        <w:t>Realschuld.</w:t>
      </w:r>
    </w:p>
    <w:p>
      <w:pPr>
        <w:pStyle w:val="BodyText"/>
        <w:spacing w:before="22"/>
        <w:ind w:left="1581"/>
      </w:pPr>
      <w:r>
        <w:rPr/>
        <w:t>Zentrale</w:t>
      </w:r>
      <w:r>
        <w:rPr>
          <w:spacing w:val="-7"/>
        </w:rPr>
        <w:t> </w:t>
      </w:r>
      <w:r>
        <w:rPr/>
        <w:t>Bedeutung</w:t>
      </w:r>
      <w:r>
        <w:rPr>
          <w:spacing w:val="-6"/>
        </w:rPr>
        <w:t> </w:t>
      </w:r>
      <w:r>
        <w:rPr/>
        <w:t>der</w:t>
      </w:r>
      <w:r>
        <w:rPr>
          <w:spacing w:val="-7"/>
        </w:rPr>
        <w:t> </w:t>
      </w:r>
      <w:r>
        <w:rPr/>
        <w:t>Scham</w:t>
      </w:r>
      <w:r>
        <w:rPr>
          <w:spacing w:val="-4"/>
        </w:rPr>
        <w:t> </w:t>
      </w:r>
      <w:r>
        <w:rPr/>
        <w:t>im</w:t>
      </w:r>
      <w:r>
        <w:rPr>
          <w:spacing w:val="-4"/>
        </w:rPr>
        <w:t> </w:t>
      </w:r>
      <w:r>
        <w:rPr/>
        <w:t>Kontext</w:t>
      </w:r>
      <w:r>
        <w:rPr>
          <w:spacing w:val="-7"/>
        </w:rPr>
        <w:t> </w:t>
      </w:r>
      <w:r>
        <w:rPr/>
        <w:t>ohnmächtiger</w:t>
      </w:r>
      <w:r>
        <w:rPr>
          <w:spacing w:val="-4"/>
        </w:rPr>
        <w:t> </w:t>
      </w:r>
      <w:r>
        <w:rPr>
          <w:spacing w:val="-2"/>
        </w:rPr>
        <w:t>Traumaerfahrungen</w:t>
      </w:r>
    </w:p>
    <w:p>
      <w:pPr>
        <w:pStyle w:val="BodyText"/>
        <w:spacing w:before="44"/>
      </w:pP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360"/>
        <w:jc w:val="left"/>
        <w:rPr>
          <w:b/>
          <w:sz w:val="22"/>
        </w:rPr>
      </w:pPr>
      <w:r>
        <w:rPr>
          <w:b/>
          <w:spacing w:val="-2"/>
          <w:sz w:val="22"/>
        </w:rPr>
        <w:t>Selbstberuhigungstechniken</w:t>
      </w:r>
    </w:p>
    <w:p>
      <w:pPr>
        <w:pStyle w:val="BodyText"/>
        <w:spacing w:before="4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360"/>
        <w:jc w:val="left"/>
        <w:rPr>
          <w:b/>
          <w:sz w:val="22"/>
        </w:rPr>
      </w:pPr>
      <w:r>
        <w:rPr>
          <w:b/>
          <w:sz w:val="22"/>
        </w:rPr>
        <w:t>Window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Tolerance</w:t>
      </w:r>
    </w:p>
    <w:p>
      <w:pPr>
        <w:pStyle w:val="BodyText"/>
        <w:spacing w:before="4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360"/>
        <w:jc w:val="left"/>
        <w:rPr>
          <w:b/>
          <w:sz w:val="22"/>
        </w:rPr>
      </w:pPr>
      <w:r>
        <w:rPr>
          <w:b/>
          <w:sz w:val="22"/>
        </w:rPr>
        <w:t>Erarbeiten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„Notfallkoffers“</w:t>
      </w:r>
    </w:p>
    <w:p>
      <w:pPr>
        <w:pStyle w:val="BodyText"/>
        <w:spacing w:before="4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360"/>
        <w:jc w:val="left"/>
        <w:rPr>
          <w:b/>
          <w:sz w:val="22"/>
        </w:rPr>
      </w:pPr>
      <w:r>
        <w:rPr>
          <w:b/>
          <w:sz w:val="22"/>
        </w:rPr>
        <w:t>Achtsamkeits-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und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Körperübungen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6840" w:h="11910" w:orient="landscape"/>
          <w:pgMar w:header="1472" w:footer="0" w:top="1740" w:bottom="280" w:left="992" w:right="1417"/>
        </w:sectPr>
      </w:pPr>
    </w:p>
    <w:p>
      <w:pPr>
        <w:pStyle w:val="BodyText"/>
        <w:spacing w:line="259" w:lineRule="auto" w:before="190"/>
        <w:ind w:left="140"/>
      </w:pPr>
      <w:r>
        <w:rPr>
          <w:b/>
        </w:rPr>
        <w:t>Module</w:t>
      </w:r>
      <w:r>
        <w:rPr/>
        <w:t>:</w:t>
      </w:r>
      <w:r>
        <w:rPr>
          <w:spacing w:val="-1"/>
        </w:rPr>
        <w:t> </w:t>
      </w:r>
      <w:r>
        <w:rPr/>
        <w:t>Modul</w:t>
      </w:r>
      <w:r>
        <w:rPr>
          <w:spacing w:val="-1"/>
        </w:rPr>
        <w:t> </w:t>
      </w:r>
      <w:r>
        <w:rPr/>
        <w:t>7</w:t>
      </w:r>
      <w:r>
        <w:rPr>
          <w:spacing w:val="-1"/>
        </w:rPr>
        <w:t> </w:t>
      </w:r>
      <w:r>
        <w:rPr/>
        <w:t>Behandlung</w:t>
      </w:r>
      <w:r>
        <w:rPr>
          <w:spacing w:val="-2"/>
        </w:rPr>
        <w:t> </w:t>
      </w:r>
      <w:r>
        <w:rPr/>
        <w:t>komplexer</w:t>
      </w:r>
      <w:r>
        <w:rPr>
          <w:spacing w:val="-4"/>
        </w:rPr>
        <w:t> </w:t>
      </w:r>
      <w:r>
        <w:rPr/>
        <w:t>Traumafolgestörungen</w:t>
      </w:r>
      <w:r>
        <w:rPr>
          <w:spacing w:val="-1"/>
        </w:rPr>
        <w:t> </w:t>
      </w:r>
      <w:r>
        <w:rPr/>
        <w:t>einschließlich</w:t>
      </w:r>
      <w:r>
        <w:rPr>
          <w:spacing w:val="-4"/>
        </w:rPr>
        <w:t> </w:t>
      </w:r>
      <w:r>
        <w:rPr/>
        <w:t>Dissoziativer</w:t>
      </w:r>
      <w:r>
        <w:rPr>
          <w:spacing w:val="-1"/>
        </w:rPr>
        <w:t> </w:t>
      </w:r>
      <w:r>
        <w:rPr/>
        <w:t>Störungen</w:t>
      </w:r>
      <w:r>
        <w:rPr>
          <w:spacing w:val="-1"/>
        </w:rPr>
        <w:t> </w:t>
      </w:r>
      <w:r>
        <w:rPr/>
        <w:t>(nur</w:t>
      </w:r>
      <w:r>
        <w:rPr>
          <w:spacing w:val="-1"/>
        </w:rPr>
        <w:t> </w:t>
      </w:r>
      <w:r>
        <w:rPr/>
        <w:t>VT-Anteil</w:t>
      </w:r>
      <w:r>
        <w:rPr>
          <w:spacing w:val="-4"/>
        </w:rPr>
        <w:t> </w:t>
      </w:r>
      <w:r>
        <w:rPr/>
        <w:t>mit</w:t>
      </w:r>
      <w:r>
        <w:rPr>
          <w:spacing w:val="-4"/>
        </w:rPr>
        <w:t> </w:t>
      </w:r>
      <w:r>
        <w:rPr/>
        <w:t>8</w:t>
      </w:r>
      <w:r>
        <w:rPr>
          <w:spacing w:val="-2"/>
        </w:rPr>
        <w:t> </w:t>
      </w:r>
      <w:r>
        <w:rPr/>
        <w:t>UE</w:t>
      </w:r>
      <w:r>
        <w:rPr>
          <w:spacing w:val="-3"/>
        </w:rPr>
        <w:t> </w:t>
      </w:r>
      <w:r>
        <w:rPr/>
        <w:t>von</w:t>
      </w:r>
      <w:r>
        <w:rPr>
          <w:spacing w:val="-2"/>
        </w:rPr>
        <w:t> </w:t>
      </w:r>
      <w:r>
        <w:rPr/>
        <w:t>insgesamt</w:t>
      </w:r>
      <w:r>
        <w:rPr>
          <w:spacing w:val="-1"/>
        </w:rPr>
        <w:t> </w:t>
      </w:r>
      <w:r>
        <w:rPr/>
        <w:t>32</w:t>
      </w:r>
      <w:r>
        <w:rPr>
          <w:spacing w:val="-1"/>
        </w:rPr>
        <w:t> </w:t>
      </w:r>
      <w:r>
        <w:rPr/>
        <w:t>UE</w:t>
      </w:r>
      <w:r>
        <w:rPr>
          <w:spacing w:val="-1"/>
        </w:rPr>
        <w:t> </w:t>
      </w:r>
      <w:r>
        <w:rPr/>
        <w:t>abgedeckt, der EMDR-Kurs ist selbstverantwortlich zu organisieren)</w:t>
      </w:r>
    </w:p>
    <w:p>
      <w:pPr>
        <w:spacing w:before="160"/>
        <w:ind w:left="140" w:right="0" w:firstLine="0"/>
        <w:jc w:val="left"/>
        <w:rPr>
          <w:sz w:val="22"/>
        </w:rPr>
      </w:pPr>
      <w:r>
        <w:rPr>
          <w:b/>
          <w:sz w:val="22"/>
        </w:rPr>
        <w:t>DozentInnen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Yvonne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Reusch</w:t>
      </w:r>
    </w:p>
    <w:p>
      <w:pPr>
        <w:pStyle w:val="BodyText"/>
        <w:spacing w:before="201"/>
      </w:pPr>
    </w:p>
    <w:p>
      <w:pPr>
        <w:pStyle w:val="Heading2"/>
        <w:spacing w:before="1"/>
        <w:ind w:left="140" w:firstLine="0"/>
        <w:rPr>
          <w:b w:val="0"/>
        </w:rPr>
      </w:pPr>
      <w:r>
        <w:rPr>
          <w:spacing w:val="-2"/>
        </w:rPr>
        <w:t>Inhalte</w:t>
      </w:r>
      <w:r>
        <w:rPr>
          <w:b w:val="0"/>
          <w:spacing w:val="-2"/>
        </w:rPr>
        <w:t>: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183" w:after="0"/>
        <w:ind w:left="860" w:right="0" w:hanging="360"/>
        <w:jc w:val="left"/>
        <w:rPr>
          <w:b/>
          <w:sz w:val="22"/>
        </w:rPr>
      </w:pPr>
      <w:r>
        <w:rPr>
          <w:b/>
          <w:sz w:val="22"/>
        </w:rPr>
        <w:t>VT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und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Schematherapeutische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Behandlungsansätze</w:t>
      </w:r>
    </w:p>
    <w:p>
      <w:pPr>
        <w:pStyle w:val="BodyText"/>
        <w:spacing w:before="4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360"/>
        <w:jc w:val="left"/>
        <w:rPr>
          <w:sz w:val="22"/>
        </w:rPr>
      </w:pPr>
      <w:r>
        <w:rPr>
          <w:spacing w:val="-2"/>
          <w:sz w:val="22"/>
        </w:rPr>
        <w:t>Skill-Training</w:t>
      </w:r>
      <w:r>
        <w:rPr>
          <w:spacing w:val="23"/>
          <w:sz w:val="22"/>
        </w:rPr>
        <w:t> </w:t>
      </w:r>
      <w:r>
        <w:rPr>
          <w:spacing w:val="-2"/>
          <w:sz w:val="22"/>
        </w:rPr>
        <w:t>(DBT-Ansätze)</w:t>
      </w:r>
    </w:p>
    <w:p>
      <w:pPr>
        <w:pStyle w:val="BodyText"/>
        <w:spacing w:before="44"/>
      </w:pPr>
    </w:p>
    <w:p>
      <w:pPr>
        <w:pStyle w:val="Heading2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360"/>
        <w:jc w:val="left"/>
      </w:pPr>
      <w:r>
        <w:rPr/>
        <w:t>Identifizieren</w:t>
      </w:r>
      <w:r>
        <w:rPr>
          <w:spacing w:val="-11"/>
        </w:rPr>
        <w:t> </w:t>
      </w:r>
      <w:r>
        <w:rPr/>
        <w:t>maladaptiver</w:t>
      </w:r>
      <w:r>
        <w:rPr>
          <w:spacing w:val="-8"/>
        </w:rPr>
        <w:t> </w:t>
      </w:r>
      <w:r>
        <w:rPr/>
        <w:t>Schemata</w:t>
      </w:r>
      <w:r>
        <w:rPr>
          <w:spacing w:val="-9"/>
        </w:rPr>
        <w:t> </w:t>
      </w:r>
      <w:r>
        <w:rPr/>
        <w:t>und</w:t>
      </w:r>
      <w:r>
        <w:rPr>
          <w:spacing w:val="-9"/>
        </w:rPr>
        <w:t> </w:t>
      </w:r>
      <w:r>
        <w:rPr/>
        <w:t>dysfunktionaler</w:t>
      </w:r>
      <w:r>
        <w:rPr>
          <w:spacing w:val="-7"/>
        </w:rPr>
        <w:t> </w:t>
      </w:r>
      <w:r>
        <w:rPr>
          <w:spacing w:val="-2"/>
        </w:rPr>
        <w:t>Kognitionen</w:t>
      </w:r>
    </w:p>
    <w:p>
      <w:pPr>
        <w:pStyle w:val="BodyText"/>
        <w:spacing w:before="19"/>
        <w:ind w:left="860"/>
      </w:pPr>
      <w:r>
        <w:rPr/>
        <w:t>kognitiv-behaviorales</w:t>
      </w:r>
      <w:r>
        <w:rPr>
          <w:spacing w:val="-8"/>
        </w:rPr>
        <w:t> </w:t>
      </w:r>
      <w:r>
        <w:rPr/>
        <w:t>Vorgehen,</w:t>
      </w:r>
      <w:r>
        <w:rPr>
          <w:spacing w:val="-5"/>
        </w:rPr>
        <w:t> </w:t>
      </w:r>
      <w:r>
        <w:rPr/>
        <w:t>Ansätze</w:t>
      </w:r>
      <w:r>
        <w:rPr>
          <w:spacing w:val="-8"/>
        </w:rPr>
        <w:t> </w:t>
      </w:r>
      <w:r>
        <w:rPr/>
        <w:t>der</w:t>
      </w:r>
      <w:r>
        <w:rPr>
          <w:spacing w:val="-6"/>
        </w:rPr>
        <w:t> </w:t>
      </w:r>
      <w:r>
        <w:rPr/>
        <w:t>Schema-Therapie</w:t>
      </w:r>
      <w:r>
        <w:rPr>
          <w:spacing w:val="-5"/>
        </w:rPr>
        <w:t> </w:t>
      </w:r>
      <w:r>
        <w:rPr/>
        <w:t>(Veränderung</w:t>
      </w:r>
      <w:r>
        <w:rPr>
          <w:spacing w:val="-6"/>
        </w:rPr>
        <w:t> </w:t>
      </w:r>
      <w:r>
        <w:rPr/>
        <w:t>der</w:t>
      </w:r>
      <w:r>
        <w:rPr>
          <w:spacing w:val="-9"/>
        </w:rPr>
        <w:t> </w:t>
      </w:r>
      <w:r>
        <w:rPr/>
        <w:t>traumaspezifischen</w:t>
      </w:r>
      <w:r>
        <w:rPr>
          <w:spacing w:val="-7"/>
        </w:rPr>
        <w:t> </w:t>
      </w:r>
      <w:r>
        <w:rPr/>
        <w:t>Muster</w:t>
      </w:r>
      <w:r>
        <w:rPr>
          <w:spacing w:val="-5"/>
        </w:rPr>
        <w:t> </w:t>
      </w:r>
      <w:r>
        <w:rPr/>
        <w:t>von</w:t>
      </w:r>
      <w:r>
        <w:rPr>
          <w:spacing w:val="-7"/>
        </w:rPr>
        <w:t> </w:t>
      </w:r>
      <w:r>
        <w:rPr/>
        <w:t>Scham,</w:t>
      </w:r>
      <w:r>
        <w:rPr>
          <w:spacing w:val="-5"/>
        </w:rPr>
        <w:t> </w:t>
      </w:r>
      <w:r>
        <w:rPr/>
        <w:t>Schuld</w:t>
      </w:r>
      <w:r>
        <w:rPr>
          <w:spacing w:val="-7"/>
        </w:rPr>
        <w:t> </w:t>
      </w:r>
      <w:r>
        <w:rPr/>
        <w:t>und</w:t>
      </w:r>
      <w:r>
        <w:rPr>
          <w:spacing w:val="-6"/>
        </w:rPr>
        <w:t> </w:t>
      </w:r>
      <w:r>
        <w:rPr>
          <w:spacing w:val="-2"/>
        </w:rPr>
        <w:t>Ekel)</w:t>
      </w:r>
    </w:p>
    <w:p>
      <w:pPr>
        <w:pStyle w:val="BodyText"/>
        <w:spacing w:before="44"/>
      </w:pPr>
    </w:p>
    <w:p>
      <w:pPr>
        <w:pStyle w:val="Heading2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360"/>
        <w:jc w:val="left"/>
      </w:pPr>
      <w:r>
        <w:rPr/>
        <w:t>Vermittlung</w:t>
      </w:r>
      <w:r>
        <w:rPr>
          <w:spacing w:val="-11"/>
        </w:rPr>
        <w:t> </w:t>
      </w:r>
      <w:r>
        <w:rPr/>
        <w:t>von</w:t>
      </w:r>
      <w:r>
        <w:rPr>
          <w:spacing w:val="-7"/>
        </w:rPr>
        <w:t> </w:t>
      </w:r>
      <w:r>
        <w:rPr/>
        <w:t>Krankheitsmodellen,</w:t>
      </w:r>
      <w:r>
        <w:rPr>
          <w:spacing w:val="-8"/>
        </w:rPr>
        <w:t> </w:t>
      </w:r>
      <w:r>
        <w:rPr/>
        <w:t>Indikationen</w:t>
      </w:r>
      <w:r>
        <w:rPr>
          <w:spacing w:val="-7"/>
        </w:rPr>
        <w:t> </w:t>
      </w:r>
      <w:r>
        <w:rPr/>
        <w:t>und</w:t>
      </w:r>
      <w:r>
        <w:rPr>
          <w:spacing w:val="-7"/>
        </w:rPr>
        <w:t> </w:t>
      </w:r>
      <w:r>
        <w:rPr/>
        <w:t>Kontraindikationen</w:t>
      </w:r>
      <w:r>
        <w:rPr>
          <w:spacing w:val="-7"/>
        </w:rPr>
        <w:t> </w:t>
      </w:r>
      <w:r>
        <w:rPr/>
        <w:t>für</w:t>
      </w:r>
      <w:r>
        <w:rPr>
          <w:spacing w:val="-8"/>
        </w:rPr>
        <w:t> </w:t>
      </w:r>
      <w:r>
        <w:rPr/>
        <w:t>die</w:t>
      </w:r>
      <w:r>
        <w:rPr>
          <w:spacing w:val="-7"/>
        </w:rPr>
        <w:t> </w:t>
      </w:r>
      <w:r>
        <w:rPr/>
        <w:t>Therapie</w:t>
      </w:r>
      <w:r>
        <w:rPr>
          <w:spacing w:val="-9"/>
        </w:rPr>
        <w:t> </w:t>
      </w:r>
      <w:r>
        <w:rPr/>
        <w:t>von</w:t>
      </w:r>
      <w:r>
        <w:rPr>
          <w:spacing w:val="-7"/>
        </w:rPr>
        <w:t> </w:t>
      </w:r>
      <w:r>
        <w:rPr/>
        <w:t>komplexen</w:t>
      </w:r>
      <w:r>
        <w:rPr>
          <w:spacing w:val="-7"/>
        </w:rPr>
        <w:t> </w:t>
      </w:r>
      <w:r>
        <w:rPr>
          <w:spacing w:val="-2"/>
        </w:rPr>
        <w:t>Traumafolgestörungen</w:t>
      </w:r>
    </w:p>
    <w:p>
      <w:pPr>
        <w:pStyle w:val="BodyText"/>
        <w:spacing w:before="4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59" w:lineRule="auto" w:before="0" w:after="0"/>
        <w:ind w:left="860" w:right="821" w:hanging="360"/>
        <w:jc w:val="left"/>
        <w:rPr>
          <w:sz w:val="22"/>
        </w:rPr>
      </w:pPr>
      <w:r>
        <w:rPr>
          <w:b/>
          <w:sz w:val="22"/>
        </w:rPr>
        <w:t>Konfrontative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Behandlung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Traumafolgesymptomen</w:t>
      </w:r>
      <w:r>
        <w:rPr>
          <w:b/>
          <w:spacing w:val="-1"/>
          <w:sz w:val="22"/>
        </w:rPr>
        <w:t> </w:t>
      </w:r>
      <w:r>
        <w:rPr>
          <w:sz w:val="22"/>
        </w:rPr>
        <w:t>mit</w:t>
      </w:r>
      <w:r>
        <w:rPr>
          <w:spacing w:val="-5"/>
          <w:sz w:val="22"/>
        </w:rPr>
        <w:t> </w:t>
      </w:r>
      <w:r>
        <w:rPr>
          <w:sz w:val="22"/>
        </w:rPr>
        <w:t>besonderer</w:t>
      </w:r>
      <w:r>
        <w:rPr>
          <w:spacing w:val="-4"/>
          <w:sz w:val="22"/>
        </w:rPr>
        <w:t> </w:t>
      </w:r>
      <w:r>
        <w:rPr>
          <w:sz w:val="22"/>
        </w:rPr>
        <w:t>Gewichtung</w:t>
      </w:r>
      <w:r>
        <w:rPr>
          <w:spacing w:val="-3"/>
          <w:sz w:val="22"/>
        </w:rPr>
        <w:t> </w:t>
      </w:r>
      <w:r>
        <w:rPr>
          <w:sz w:val="22"/>
        </w:rPr>
        <w:t>der</w:t>
      </w:r>
      <w:r>
        <w:rPr>
          <w:spacing w:val="-2"/>
          <w:sz w:val="22"/>
        </w:rPr>
        <w:t> </w:t>
      </w:r>
      <w:r>
        <w:rPr>
          <w:sz w:val="22"/>
        </w:rPr>
        <w:t>interpersonellen</w:t>
      </w:r>
      <w:r>
        <w:rPr>
          <w:spacing w:val="-5"/>
          <w:sz w:val="22"/>
        </w:rPr>
        <w:t> </w:t>
      </w:r>
      <w:r>
        <w:rPr>
          <w:sz w:val="22"/>
        </w:rPr>
        <w:t>Traumatisierung</w:t>
      </w:r>
      <w:r>
        <w:rPr>
          <w:spacing w:val="-3"/>
          <w:sz w:val="22"/>
        </w:rPr>
        <w:t> </w:t>
      </w:r>
      <w:r>
        <w:rPr>
          <w:sz w:val="22"/>
        </w:rPr>
        <w:t>sowie</w:t>
      </w:r>
      <w:r>
        <w:rPr>
          <w:spacing w:val="-4"/>
          <w:sz w:val="22"/>
        </w:rPr>
        <w:t> </w:t>
      </w:r>
      <w:r>
        <w:rPr>
          <w:sz w:val="22"/>
        </w:rPr>
        <w:t>traumatisch bedingter Fehlwahrnehmung und kognitiver Verzerrung.</w:t>
      </w:r>
    </w:p>
    <w:p>
      <w:pPr>
        <w:pStyle w:val="ListParagraph"/>
        <w:spacing w:after="0" w:line="259" w:lineRule="auto"/>
        <w:jc w:val="left"/>
        <w:rPr>
          <w:sz w:val="22"/>
        </w:rPr>
        <w:sectPr>
          <w:pgSz w:w="16840" w:h="11910" w:orient="landscape"/>
          <w:pgMar w:header="1472" w:footer="0" w:top="1740" w:bottom="280" w:left="992" w:right="1417"/>
        </w:sectPr>
      </w:pPr>
    </w:p>
    <w:p>
      <w:pPr>
        <w:pStyle w:val="BodyText"/>
        <w:spacing w:before="190"/>
        <w:ind w:left="140"/>
      </w:pPr>
      <w:r>
        <w:rPr>
          <w:b/>
        </w:rPr>
        <w:t>Module</w:t>
      </w:r>
      <w:r>
        <w:rPr/>
        <w:t>:</w:t>
      </w:r>
      <w:r>
        <w:rPr>
          <w:spacing w:val="-5"/>
        </w:rPr>
        <w:t> </w:t>
      </w:r>
      <w:r>
        <w:rPr/>
        <w:t>Vertiefungsmodul</w:t>
      </w:r>
      <w:r>
        <w:rPr>
          <w:spacing w:val="-7"/>
        </w:rPr>
        <w:t> </w:t>
      </w:r>
      <w:r>
        <w:rPr/>
        <w:t>„Dissoziative</w:t>
      </w:r>
      <w:r>
        <w:rPr>
          <w:spacing w:val="-6"/>
        </w:rPr>
        <w:t> </w:t>
      </w:r>
      <w:r>
        <w:rPr/>
        <w:t>Störung“</w:t>
      </w:r>
      <w:r>
        <w:rPr>
          <w:spacing w:val="-4"/>
        </w:rPr>
        <w:t> </w:t>
      </w:r>
      <w:r>
        <w:rPr/>
        <w:t>(16</w:t>
      </w:r>
      <w:r>
        <w:rPr>
          <w:spacing w:val="-8"/>
        </w:rPr>
        <w:t> </w:t>
      </w:r>
      <w:r>
        <w:rPr/>
        <w:t>UE,</w:t>
      </w:r>
      <w:r>
        <w:rPr>
          <w:spacing w:val="-4"/>
        </w:rPr>
        <w:t> </w:t>
      </w:r>
      <w:r>
        <w:rPr/>
        <w:t>1.</w:t>
      </w:r>
      <w:r>
        <w:rPr>
          <w:spacing w:val="-7"/>
        </w:rPr>
        <w:t> </w:t>
      </w:r>
      <w:r>
        <w:rPr>
          <w:spacing w:val="-2"/>
        </w:rPr>
        <w:t>Teil)</w:t>
      </w:r>
    </w:p>
    <w:p>
      <w:pPr>
        <w:spacing w:before="181"/>
        <w:ind w:left="140" w:right="0" w:firstLine="0"/>
        <w:jc w:val="left"/>
        <w:rPr>
          <w:sz w:val="22"/>
        </w:rPr>
      </w:pPr>
      <w:r>
        <w:rPr>
          <w:b/>
          <w:sz w:val="22"/>
        </w:rPr>
        <w:t>DozentInnen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Linda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Beeking</w:t>
      </w:r>
    </w:p>
    <w:p>
      <w:pPr>
        <w:pStyle w:val="Heading2"/>
        <w:spacing w:before="182"/>
        <w:ind w:left="140" w:firstLine="0"/>
        <w:rPr>
          <w:b w:val="0"/>
        </w:rPr>
      </w:pPr>
      <w:r>
        <w:rPr>
          <w:spacing w:val="-2"/>
        </w:rPr>
        <w:t>Inhalte</w:t>
      </w:r>
      <w:r>
        <w:rPr>
          <w:b w:val="0"/>
          <w:spacing w:val="-2"/>
        </w:rPr>
        <w:t>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360"/>
        <w:jc w:val="left"/>
        <w:rPr>
          <w:b/>
          <w:sz w:val="22"/>
        </w:rPr>
      </w:pPr>
      <w:r>
        <w:rPr>
          <w:b/>
          <w:sz w:val="22"/>
        </w:rPr>
        <w:t>Diagnostik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der</w:t>
      </w:r>
      <w:r>
        <w:rPr>
          <w:b/>
          <w:spacing w:val="-5"/>
          <w:sz w:val="22"/>
        </w:rPr>
        <w:t> DIS</w:t>
      </w:r>
    </w:p>
    <w:p>
      <w:pPr>
        <w:pStyle w:val="BodyText"/>
        <w:spacing w:line="312" w:lineRule="auto" w:before="82"/>
        <w:ind w:left="860"/>
      </w:pPr>
      <w:r>
        <w:rPr/>
        <w:t>diagnostische</w:t>
      </w:r>
      <w:r>
        <w:rPr>
          <w:spacing w:val="-4"/>
        </w:rPr>
        <w:t> </w:t>
      </w:r>
      <w:r>
        <w:rPr/>
        <w:t>Instrumente</w:t>
      </w:r>
      <w:r>
        <w:rPr>
          <w:spacing w:val="-4"/>
        </w:rPr>
        <w:t> </w:t>
      </w:r>
      <w:r>
        <w:rPr/>
        <w:t>und</w:t>
      </w:r>
      <w:r>
        <w:rPr>
          <w:spacing w:val="-3"/>
        </w:rPr>
        <w:t> </w:t>
      </w:r>
      <w:r>
        <w:rPr/>
        <w:t>Leitlinien</w:t>
      </w:r>
      <w:r>
        <w:rPr>
          <w:spacing w:val="-3"/>
        </w:rPr>
        <w:t> </w:t>
      </w:r>
      <w:r>
        <w:rPr/>
        <w:t>(SDQ-20/SKID-D),</w:t>
      </w:r>
      <w:r>
        <w:rPr>
          <w:spacing w:val="-4"/>
        </w:rPr>
        <w:t> </w:t>
      </w:r>
      <w:r>
        <w:rPr/>
        <w:t>Darlegung</w:t>
      </w:r>
      <w:r>
        <w:rPr>
          <w:spacing w:val="-3"/>
        </w:rPr>
        <w:t> </w:t>
      </w:r>
      <w:r>
        <w:rPr/>
        <w:t>der</w:t>
      </w:r>
      <w:r>
        <w:rPr>
          <w:spacing w:val="-2"/>
        </w:rPr>
        <w:t> </w:t>
      </w:r>
      <w:r>
        <w:rPr/>
        <w:t>diagnostischen</w:t>
      </w:r>
      <w:r>
        <w:rPr>
          <w:spacing w:val="-2"/>
        </w:rPr>
        <w:t> </w:t>
      </w:r>
      <w:r>
        <w:rPr/>
        <w:t>Kriterien</w:t>
      </w:r>
      <w:r>
        <w:rPr>
          <w:spacing w:val="-2"/>
        </w:rPr>
        <w:t> </w:t>
      </w:r>
      <w:r>
        <w:rPr/>
        <w:t>des</w:t>
      </w:r>
      <w:r>
        <w:rPr>
          <w:spacing w:val="-2"/>
        </w:rPr>
        <w:t> </w:t>
      </w:r>
      <w:r>
        <w:rPr/>
        <w:t>ICD,</w:t>
      </w:r>
      <w:r>
        <w:rPr>
          <w:spacing w:val="-4"/>
        </w:rPr>
        <w:t> </w:t>
      </w:r>
      <w:r>
        <w:rPr/>
        <w:t>Differentialdiagnostische</w:t>
      </w:r>
      <w:r>
        <w:rPr>
          <w:spacing w:val="-2"/>
        </w:rPr>
        <w:t> </w:t>
      </w:r>
      <w:r>
        <w:rPr/>
        <w:t>Erläuterung, Abgrenzung zu anderen psychiatrischen Erkrankungen, insbesondere Schizophrenie.</w:t>
      </w:r>
    </w:p>
    <w:p>
      <w:pPr>
        <w:pStyle w:val="Heading2"/>
        <w:numPr>
          <w:ilvl w:val="0"/>
          <w:numId w:val="1"/>
        </w:numPr>
        <w:tabs>
          <w:tab w:pos="860" w:val="left" w:leader="none"/>
        </w:tabs>
        <w:spacing w:line="266" w:lineRule="exact" w:before="0" w:after="0"/>
        <w:ind w:left="860" w:right="0" w:hanging="360"/>
        <w:jc w:val="left"/>
      </w:pPr>
      <w:r>
        <w:rPr/>
        <w:t>Vorstellung</w:t>
      </w:r>
      <w:r>
        <w:rPr>
          <w:spacing w:val="-6"/>
        </w:rPr>
        <w:t> </w:t>
      </w:r>
      <w:r>
        <w:rPr/>
        <w:t>des</w:t>
      </w:r>
      <w:r>
        <w:rPr>
          <w:spacing w:val="-5"/>
        </w:rPr>
        <w:t> </w:t>
      </w:r>
      <w:r>
        <w:rPr/>
        <w:t>Modells</w:t>
      </w:r>
      <w:r>
        <w:rPr>
          <w:spacing w:val="-5"/>
        </w:rPr>
        <w:t> </w:t>
      </w:r>
      <w:r>
        <w:rPr/>
        <w:t>der</w:t>
      </w:r>
      <w:r>
        <w:rPr>
          <w:spacing w:val="-2"/>
        </w:rPr>
        <w:t> </w:t>
      </w:r>
      <w:r>
        <w:rPr/>
        <w:t>strukturellen</w:t>
      </w:r>
      <w:r>
        <w:rPr>
          <w:spacing w:val="-6"/>
        </w:rPr>
        <w:t> </w:t>
      </w:r>
      <w:r>
        <w:rPr/>
        <w:t>Dissoziation</w:t>
      </w:r>
      <w:r>
        <w:rPr>
          <w:spacing w:val="-6"/>
        </w:rPr>
        <w:t> </w:t>
      </w:r>
      <w:r>
        <w:rPr/>
        <w:t>nach</w:t>
      </w:r>
      <w:r>
        <w:rPr>
          <w:spacing w:val="-7"/>
        </w:rPr>
        <w:t> </w:t>
      </w:r>
      <w:r>
        <w:rPr/>
        <w:t>Nijenhuis</w:t>
      </w:r>
      <w:r>
        <w:rPr>
          <w:spacing w:val="-5"/>
        </w:rPr>
        <w:t> </w:t>
      </w:r>
      <w:r>
        <w:rPr/>
        <w:t>et</w:t>
      </w:r>
      <w:r>
        <w:rPr>
          <w:spacing w:val="-7"/>
        </w:rPr>
        <w:t> </w:t>
      </w:r>
      <w:r>
        <w:rPr>
          <w:spacing w:val="-5"/>
        </w:rPr>
        <w:t>al.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82" w:after="0"/>
        <w:ind w:left="860" w:right="0" w:hanging="360"/>
        <w:jc w:val="left"/>
        <w:rPr>
          <w:b/>
          <w:sz w:val="22"/>
        </w:rPr>
      </w:pPr>
      <w:r>
        <w:rPr>
          <w:b/>
          <w:sz w:val="22"/>
        </w:rPr>
        <w:t>Modellhafte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Darstellung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eines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Therapieverlaufes</w:t>
      </w:r>
    </w:p>
    <w:p>
      <w:pPr>
        <w:pStyle w:val="BodyText"/>
        <w:spacing w:line="312" w:lineRule="auto" w:before="80"/>
        <w:ind w:left="860"/>
      </w:pPr>
      <w:r>
        <w:rPr/>
        <w:t>Bedeutung</w:t>
      </w:r>
      <w:r>
        <w:rPr>
          <w:spacing w:val="-3"/>
        </w:rPr>
        <w:t> </w:t>
      </w:r>
      <w:r>
        <w:rPr/>
        <w:t>der</w:t>
      </w:r>
      <w:r>
        <w:rPr>
          <w:spacing w:val="-4"/>
        </w:rPr>
        <w:t> </w:t>
      </w:r>
      <w:r>
        <w:rPr/>
        <w:t>einzelnen</w:t>
      </w:r>
      <w:r>
        <w:rPr>
          <w:spacing w:val="-2"/>
        </w:rPr>
        <w:t> </w:t>
      </w:r>
      <w:r>
        <w:rPr/>
        <w:t>Handlungssysteme,</w:t>
      </w:r>
      <w:r>
        <w:rPr>
          <w:spacing w:val="-2"/>
        </w:rPr>
        <w:t> </w:t>
      </w:r>
      <w:r>
        <w:rPr/>
        <w:t>ihrer</w:t>
      </w:r>
      <w:r>
        <w:rPr>
          <w:spacing w:val="-2"/>
        </w:rPr>
        <w:t> </w:t>
      </w:r>
      <w:r>
        <w:rPr/>
        <w:t>Relevanz</w:t>
      </w:r>
      <w:r>
        <w:rPr>
          <w:spacing w:val="-3"/>
        </w:rPr>
        <w:t> </w:t>
      </w:r>
      <w:r>
        <w:rPr/>
        <w:t>für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damalige</w:t>
      </w:r>
      <w:r>
        <w:rPr>
          <w:spacing w:val="-4"/>
        </w:rPr>
        <w:t> </w:t>
      </w:r>
      <w:r>
        <w:rPr/>
        <w:t>Überleben</w:t>
      </w:r>
      <w:r>
        <w:rPr>
          <w:spacing w:val="-3"/>
        </w:rPr>
        <w:t> </w:t>
      </w:r>
      <w:r>
        <w:rPr/>
        <w:t>und</w:t>
      </w:r>
      <w:r>
        <w:rPr>
          <w:spacing w:val="-3"/>
        </w:rPr>
        <w:t> </w:t>
      </w:r>
      <w:r>
        <w:rPr/>
        <w:t>die</w:t>
      </w:r>
      <w:r>
        <w:rPr>
          <w:spacing w:val="-2"/>
        </w:rPr>
        <w:t> </w:t>
      </w:r>
      <w:r>
        <w:rPr/>
        <w:t>Notwendigkeit</w:t>
      </w:r>
      <w:r>
        <w:rPr>
          <w:spacing w:val="-4"/>
        </w:rPr>
        <w:t> </w:t>
      </w:r>
      <w:r>
        <w:rPr/>
        <w:t>einer</w:t>
      </w:r>
      <w:r>
        <w:rPr>
          <w:spacing w:val="-2"/>
        </w:rPr>
        <w:t> </w:t>
      </w:r>
      <w:r>
        <w:rPr/>
        <w:t>adaptiven</w:t>
      </w:r>
      <w:r>
        <w:rPr>
          <w:spacing w:val="-2"/>
        </w:rPr>
        <w:t> </w:t>
      </w:r>
      <w:r>
        <w:rPr/>
        <w:t>Veränderung</w:t>
      </w:r>
      <w:r>
        <w:rPr>
          <w:spacing w:val="-3"/>
        </w:rPr>
        <w:t> </w:t>
      </w:r>
      <w:r>
        <w:rPr/>
        <w:t>im</w:t>
      </w:r>
      <w:r>
        <w:rPr>
          <w:spacing w:val="-1"/>
        </w:rPr>
        <w:t> </w:t>
      </w:r>
      <w:r>
        <w:rPr/>
        <w:t>Inhalt, dissoziative Aufspaltung als Überlebensmechanismus</w:t>
      </w:r>
    </w:p>
    <w:p>
      <w:pPr>
        <w:pStyle w:val="Heading2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360"/>
        <w:jc w:val="left"/>
      </w:pPr>
      <w:r>
        <w:rPr>
          <w:spacing w:val="-2"/>
        </w:rPr>
        <w:t>Kleingruppenarbeit</w:t>
      </w:r>
    </w:p>
    <w:p>
      <w:pPr>
        <w:pStyle w:val="BodyText"/>
        <w:spacing w:line="312" w:lineRule="auto" w:before="82"/>
        <w:ind w:left="860" w:right="4714"/>
      </w:pPr>
      <w:r>
        <w:rPr/>
        <w:t>Einüben</w:t>
      </w:r>
      <w:r>
        <w:rPr>
          <w:spacing w:val="-4"/>
        </w:rPr>
        <w:t> </w:t>
      </w:r>
      <w:r>
        <w:rPr/>
        <w:t>einer</w:t>
      </w:r>
      <w:r>
        <w:rPr>
          <w:spacing w:val="-4"/>
        </w:rPr>
        <w:t> </w:t>
      </w:r>
      <w:r>
        <w:rPr/>
        <w:t>basisdemokratischen</w:t>
      </w:r>
      <w:r>
        <w:rPr>
          <w:spacing w:val="-5"/>
        </w:rPr>
        <w:t> </w:t>
      </w:r>
      <w:r>
        <w:rPr/>
        <w:t>Interaktion</w:t>
      </w:r>
      <w:r>
        <w:rPr>
          <w:spacing w:val="-5"/>
        </w:rPr>
        <w:t> </w:t>
      </w:r>
      <w:r>
        <w:rPr/>
        <w:t>im</w:t>
      </w:r>
      <w:r>
        <w:rPr>
          <w:spacing w:val="-3"/>
        </w:rPr>
        <w:t> </w:t>
      </w:r>
      <w:r>
        <w:rPr/>
        <w:t>Inneren,</w:t>
      </w:r>
      <w:r>
        <w:rPr>
          <w:spacing w:val="-4"/>
        </w:rPr>
        <w:t> </w:t>
      </w:r>
      <w:r>
        <w:rPr/>
        <w:t>Kommunikation</w:t>
      </w:r>
      <w:r>
        <w:rPr>
          <w:spacing w:val="-5"/>
        </w:rPr>
        <w:t> </w:t>
      </w:r>
      <w:r>
        <w:rPr/>
        <w:t>mit</w:t>
      </w:r>
      <w:r>
        <w:rPr>
          <w:spacing w:val="-4"/>
        </w:rPr>
        <w:t> </w:t>
      </w:r>
      <w:r>
        <w:rPr/>
        <w:t>inneren</w:t>
      </w:r>
      <w:r>
        <w:rPr>
          <w:spacing w:val="-4"/>
        </w:rPr>
        <w:t> </w:t>
      </w:r>
      <w:r>
        <w:rPr/>
        <w:t>Anteilen Die Therapeutische Haltung als Brückenfunktion und Dolmetscher zwischen innen und außen.</w:t>
      </w:r>
    </w:p>
    <w:p>
      <w:pPr>
        <w:pStyle w:val="Heading2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360"/>
        <w:jc w:val="left"/>
      </w:pPr>
      <w:r>
        <w:rPr/>
        <w:t>Innere</w:t>
      </w:r>
      <w:r>
        <w:rPr>
          <w:spacing w:val="-4"/>
        </w:rPr>
        <w:t> </w:t>
      </w:r>
      <w:r>
        <w:rPr>
          <w:spacing w:val="-2"/>
        </w:rPr>
        <w:t>Verständigung</w:t>
      </w:r>
    </w:p>
    <w:p>
      <w:pPr>
        <w:pStyle w:val="BodyText"/>
        <w:spacing w:line="312" w:lineRule="auto" w:before="80"/>
        <w:ind w:left="860" w:right="726"/>
      </w:pPr>
      <w:r>
        <w:rPr/>
        <w:t>Kontrollidentifizierte Anteile, früher Täterloyale Anteile genannt, sind deutlich zu unterscheiden von dem analytischen Begriff des Introjekts. Das</w:t>
      </w:r>
      <w:r>
        <w:rPr>
          <w:spacing w:val="-2"/>
        </w:rPr>
        <w:t> </w:t>
      </w:r>
      <w:r>
        <w:rPr/>
        <w:t>Einbeziehen</w:t>
      </w:r>
      <w:r>
        <w:rPr>
          <w:spacing w:val="-2"/>
        </w:rPr>
        <w:t> </w:t>
      </w:r>
      <w:r>
        <w:rPr/>
        <w:t>dieser</w:t>
      </w:r>
      <w:r>
        <w:rPr>
          <w:spacing w:val="-2"/>
        </w:rPr>
        <w:t> </w:t>
      </w:r>
      <w:r>
        <w:rPr/>
        <w:t>Anteile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die</w:t>
      </w:r>
      <w:r>
        <w:rPr>
          <w:spacing w:val="-5"/>
        </w:rPr>
        <w:t> </w:t>
      </w:r>
      <w:r>
        <w:rPr/>
        <w:t>therapeutische</w:t>
      </w:r>
      <w:r>
        <w:rPr>
          <w:spacing w:val="-2"/>
        </w:rPr>
        <w:t> </w:t>
      </w:r>
      <w:r>
        <w:rPr/>
        <w:t>Arbeit</w:t>
      </w:r>
      <w:r>
        <w:rPr>
          <w:spacing w:val="-2"/>
        </w:rPr>
        <w:t> </w:t>
      </w:r>
      <w:r>
        <w:rPr/>
        <w:t>ist</w:t>
      </w:r>
      <w:r>
        <w:rPr>
          <w:spacing w:val="-2"/>
        </w:rPr>
        <w:t> </w:t>
      </w:r>
      <w:r>
        <w:rPr/>
        <w:t>zentral</w:t>
      </w:r>
      <w:r>
        <w:rPr>
          <w:spacing w:val="-2"/>
        </w:rPr>
        <w:t> </w:t>
      </w:r>
      <w:r>
        <w:rPr/>
        <w:t>für</w:t>
      </w:r>
      <w:r>
        <w:rPr>
          <w:spacing w:val="-2"/>
        </w:rPr>
        <w:t> </w:t>
      </w:r>
      <w:r>
        <w:rPr/>
        <w:t>die</w:t>
      </w:r>
      <w:r>
        <w:rPr>
          <w:spacing w:val="-4"/>
        </w:rPr>
        <w:t> </w:t>
      </w:r>
      <w:r>
        <w:rPr/>
        <w:t>Überwindung fortdauernder</w:t>
      </w:r>
      <w:r>
        <w:rPr>
          <w:spacing w:val="-4"/>
        </w:rPr>
        <w:t> </w:t>
      </w:r>
      <w:r>
        <w:rPr/>
        <w:t>externer</w:t>
      </w:r>
      <w:r>
        <w:rPr>
          <w:spacing w:val="-2"/>
        </w:rPr>
        <w:t> </w:t>
      </w:r>
      <w:r>
        <w:rPr/>
        <w:t>Verletzung</w:t>
      </w:r>
      <w:r>
        <w:rPr>
          <w:spacing w:val="-3"/>
        </w:rPr>
        <w:t> </w:t>
      </w:r>
      <w:r>
        <w:rPr/>
        <w:t>und</w:t>
      </w:r>
      <w:r>
        <w:rPr>
          <w:spacing w:val="-3"/>
        </w:rPr>
        <w:t> </w:t>
      </w:r>
      <w:r>
        <w:rPr/>
        <w:t>Gefährdung.</w:t>
      </w:r>
    </w:p>
    <w:p>
      <w:pPr>
        <w:pStyle w:val="BodyText"/>
        <w:spacing w:after="0" w:line="312" w:lineRule="auto"/>
        <w:sectPr>
          <w:pgSz w:w="16840" w:h="11910" w:orient="landscape"/>
          <w:pgMar w:header="1472" w:footer="0" w:top="1740" w:bottom="280" w:left="992" w:right="1417"/>
        </w:sectPr>
      </w:pPr>
    </w:p>
    <w:p>
      <w:pPr>
        <w:pStyle w:val="BodyText"/>
        <w:spacing w:before="190"/>
        <w:ind w:left="140"/>
      </w:pPr>
      <w:r>
        <w:rPr>
          <w:b/>
        </w:rPr>
        <w:t>Module</w:t>
      </w:r>
      <w:r>
        <w:rPr/>
        <w:t>:</w:t>
      </w:r>
      <w:r>
        <w:rPr>
          <w:spacing w:val="-5"/>
        </w:rPr>
        <w:t> </w:t>
      </w:r>
      <w:r>
        <w:rPr/>
        <w:t>Vertiefungsmodul</w:t>
      </w:r>
      <w:r>
        <w:rPr>
          <w:spacing w:val="-7"/>
        </w:rPr>
        <w:t> </w:t>
      </w:r>
      <w:r>
        <w:rPr/>
        <w:t>„Dissoziative</w:t>
      </w:r>
      <w:r>
        <w:rPr>
          <w:spacing w:val="-6"/>
        </w:rPr>
        <w:t> </w:t>
      </w:r>
      <w:r>
        <w:rPr/>
        <w:t>Störung“</w:t>
      </w:r>
      <w:r>
        <w:rPr>
          <w:spacing w:val="-4"/>
        </w:rPr>
        <w:t> </w:t>
      </w:r>
      <w:r>
        <w:rPr/>
        <w:t>(16</w:t>
      </w:r>
      <w:r>
        <w:rPr>
          <w:spacing w:val="-8"/>
        </w:rPr>
        <w:t> </w:t>
      </w:r>
      <w:r>
        <w:rPr/>
        <w:t>UE,</w:t>
      </w:r>
      <w:r>
        <w:rPr>
          <w:spacing w:val="-4"/>
        </w:rPr>
        <w:t> </w:t>
      </w:r>
      <w:r>
        <w:rPr/>
        <w:t>2.</w:t>
      </w:r>
      <w:r>
        <w:rPr>
          <w:spacing w:val="-7"/>
        </w:rPr>
        <w:t> </w:t>
      </w:r>
      <w:r>
        <w:rPr>
          <w:spacing w:val="-2"/>
        </w:rPr>
        <w:t>Teil)</w:t>
      </w:r>
    </w:p>
    <w:p>
      <w:pPr>
        <w:spacing w:before="181"/>
        <w:ind w:left="140" w:right="0" w:firstLine="0"/>
        <w:jc w:val="left"/>
        <w:rPr>
          <w:sz w:val="22"/>
        </w:rPr>
      </w:pPr>
      <w:r>
        <w:rPr>
          <w:b/>
          <w:sz w:val="22"/>
        </w:rPr>
        <w:t>DozentInnen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Linda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Beeking</w:t>
      </w:r>
    </w:p>
    <w:p>
      <w:pPr>
        <w:pStyle w:val="BodyText"/>
        <w:spacing w:before="34"/>
      </w:pPr>
    </w:p>
    <w:p>
      <w:pPr>
        <w:pStyle w:val="Heading2"/>
        <w:ind w:left="140" w:firstLine="0"/>
        <w:rPr>
          <w:b w:val="0"/>
        </w:rPr>
      </w:pPr>
      <w:r>
        <w:rPr>
          <w:spacing w:val="-2"/>
        </w:rPr>
        <w:t>Inhalte</w:t>
      </w:r>
      <w:r>
        <w:rPr>
          <w:b w:val="0"/>
          <w:spacing w:val="-2"/>
        </w:rPr>
        <w:t>:</w:t>
      </w:r>
    </w:p>
    <w:p>
      <w:pPr>
        <w:pStyle w:val="BodyText"/>
        <w:spacing w:before="91"/>
      </w:pP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360"/>
        <w:jc w:val="left"/>
        <w:rPr>
          <w:b/>
          <w:sz w:val="22"/>
        </w:rPr>
      </w:pPr>
      <w:r>
        <w:rPr>
          <w:b/>
          <w:sz w:val="22"/>
        </w:rPr>
        <w:t>Umgang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mit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Suizidalität</w:t>
      </w:r>
    </w:p>
    <w:p>
      <w:pPr>
        <w:pStyle w:val="BodyText"/>
        <w:spacing w:line="312" w:lineRule="auto" w:before="80"/>
        <w:ind w:left="860" w:right="7685"/>
      </w:pPr>
      <w:r>
        <w:rPr/>
        <w:t>Bedeutung</w:t>
      </w:r>
      <w:r>
        <w:rPr>
          <w:spacing w:val="-6"/>
        </w:rPr>
        <w:t> </w:t>
      </w:r>
      <w:r>
        <w:rPr/>
        <w:t>der</w:t>
      </w:r>
      <w:r>
        <w:rPr>
          <w:spacing w:val="-5"/>
        </w:rPr>
        <w:t> </w:t>
      </w:r>
      <w:r>
        <w:rPr/>
        <w:t>Suizidalität</w:t>
      </w:r>
      <w:r>
        <w:rPr>
          <w:spacing w:val="-7"/>
        </w:rPr>
        <w:t> </w:t>
      </w:r>
      <w:r>
        <w:rPr/>
        <w:t>als</w:t>
      </w:r>
      <w:r>
        <w:rPr>
          <w:spacing w:val="-5"/>
        </w:rPr>
        <w:t> </w:t>
      </w:r>
      <w:r>
        <w:rPr/>
        <w:t>latente</w:t>
      </w:r>
      <w:r>
        <w:rPr>
          <w:spacing w:val="-5"/>
        </w:rPr>
        <w:t> </w:t>
      </w:r>
      <w:r>
        <w:rPr/>
        <w:t>Gefahr</w:t>
      </w:r>
      <w:r>
        <w:rPr>
          <w:spacing w:val="-6"/>
        </w:rPr>
        <w:t> </w:t>
      </w:r>
      <w:r>
        <w:rPr/>
        <w:t>und</w:t>
      </w:r>
      <w:r>
        <w:rPr>
          <w:spacing w:val="-6"/>
        </w:rPr>
        <w:t> </w:t>
      </w:r>
      <w:r>
        <w:rPr/>
        <w:t>Gefährdung. Stellenwert von Selbstverletzung</w:t>
      </w:r>
    </w:p>
    <w:p>
      <w:pPr>
        <w:pStyle w:val="BodyText"/>
        <w:spacing w:line="312" w:lineRule="auto" w:before="1"/>
        <w:ind w:left="860" w:right="5798"/>
      </w:pPr>
      <w:r>
        <w:rPr/>
        <w:t>Absprachen</w:t>
      </w:r>
      <w:r>
        <w:rPr>
          <w:spacing w:val="-4"/>
        </w:rPr>
        <w:t> </w:t>
      </w:r>
      <w:r>
        <w:rPr/>
        <w:t>und</w:t>
      </w:r>
      <w:r>
        <w:rPr>
          <w:spacing w:val="-5"/>
        </w:rPr>
        <w:t> </w:t>
      </w:r>
      <w:r>
        <w:rPr/>
        <w:t>Absprachefähigkeit</w:t>
      </w:r>
      <w:r>
        <w:rPr>
          <w:spacing w:val="-4"/>
        </w:rPr>
        <w:t> </w:t>
      </w:r>
      <w:r>
        <w:rPr/>
        <w:t>zum</w:t>
      </w:r>
      <w:r>
        <w:rPr>
          <w:spacing w:val="-6"/>
        </w:rPr>
        <w:t> </w:t>
      </w:r>
      <w:r>
        <w:rPr/>
        <w:t>Schutz</w:t>
      </w:r>
      <w:r>
        <w:rPr>
          <w:spacing w:val="-4"/>
        </w:rPr>
        <w:t> </w:t>
      </w:r>
      <w:r>
        <w:rPr/>
        <w:t>von</w:t>
      </w:r>
      <w:r>
        <w:rPr>
          <w:spacing w:val="-7"/>
        </w:rPr>
        <w:t> </w:t>
      </w:r>
      <w:r>
        <w:rPr/>
        <w:t>PatientIn</w:t>
      </w:r>
      <w:r>
        <w:rPr>
          <w:spacing w:val="-6"/>
        </w:rPr>
        <w:t> </w:t>
      </w:r>
      <w:r>
        <w:rPr/>
        <w:t>und</w:t>
      </w:r>
      <w:r>
        <w:rPr>
          <w:spacing w:val="-5"/>
        </w:rPr>
        <w:t> </w:t>
      </w:r>
      <w:r>
        <w:rPr/>
        <w:t>TherapeutIn Stationäre Krisenintervention als therapeutische Interventionsoption</w:t>
      </w:r>
    </w:p>
    <w:p>
      <w:pPr>
        <w:pStyle w:val="Heading2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360"/>
        <w:jc w:val="left"/>
      </w:pPr>
      <w:r>
        <w:rPr/>
        <w:t>Bedeutung</w:t>
      </w:r>
      <w:r>
        <w:rPr>
          <w:spacing w:val="-10"/>
        </w:rPr>
        <w:t> </w:t>
      </w:r>
      <w:r>
        <w:rPr/>
        <w:t>organisierter</w:t>
      </w:r>
      <w:r>
        <w:rPr>
          <w:spacing w:val="-12"/>
        </w:rPr>
        <w:t> </w:t>
      </w:r>
      <w:r>
        <w:rPr/>
        <w:t>Misshandlungskontexte</w:t>
      </w:r>
      <w:r>
        <w:rPr>
          <w:spacing w:val="-9"/>
        </w:rPr>
        <w:t> </w:t>
      </w:r>
      <w:r>
        <w:rPr/>
        <w:t>und</w:t>
      </w:r>
      <w:r>
        <w:rPr>
          <w:spacing w:val="-11"/>
        </w:rPr>
        <w:t> </w:t>
      </w:r>
      <w:r>
        <w:rPr/>
        <w:t>ritualisierter</w:t>
      </w:r>
      <w:r>
        <w:rPr>
          <w:spacing w:val="-11"/>
        </w:rPr>
        <w:t> </w:t>
      </w:r>
      <w:r>
        <w:rPr>
          <w:spacing w:val="-2"/>
        </w:rPr>
        <w:t>Gewalt</w:t>
      </w:r>
    </w:p>
    <w:p>
      <w:pPr>
        <w:pStyle w:val="BodyText"/>
        <w:spacing w:line="312" w:lineRule="auto" w:before="82"/>
        <w:ind w:left="860" w:right="4714"/>
      </w:pPr>
      <w:r>
        <w:rPr/>
        <w:t>Bedeutung</w:t>
      </w:r>
      <w:r>
        <w:rPr>
          <w:spacing w:val="-5"/>
        </w:rPr>
        <w:t> </w:t>
      </w:r>
      <w:r>
        <w:rPr/>
        <w:t>für</w:t>
      </w:r>
      <w:r>
        <w:rPr>
          <w:spacing w:val="-4"/>
        </w:rPr>
        <w:t> </w:t>
      </w:r>
      <w:r>
        <w:rPr/>
        <w:t>die</w:t>
      </w:r>
      <w:r>
        <w:rPr>
          <w:spacing w:val="-4"/>
        </w:rPr>
        <w:t> </w:t>
      </w:r>
      <w:r>
        <w:rPr/>
        <w:t>Ausprägung</w:t>
      </w:r>
      <w:r>
        <w:rPr>
          <w:spacing w:val="-5"/>
        </w:rPr>
        <w:t> </w:t>
      </w:r>
      <w:r>
        <w:rPr/>
        <w:t>besonders</w:t>
      </w:r>
      <w:r>
        <w:rPr>
          <w:spacing w:val="-4"/>
        </w:rPr>
        <w:t> </w:t>
      </w:r>
      <w:r>
        <w:rPr/>
        <w:t>diffiziler</w:t>
      </w:r>
      <w:r>
        <w:rPr>
          <w:spacing w:val="-6"/>
        </w:rPr>
        <w:t> </w:t>
      </w:r>
      <w:r>
        <w:rPr/>
        <w:t>und</w:t>
      </w:r>
      <w:r>
        <w:rPr>
          <w:spacing w:val="-5"/>
        </w:rPr>
        <w:t> </w:t>
      </w:r>
      <w:r>
        <w:rPr/>
        <w:t>umfangreicher</w:t>
      </w:r>
      <w:r>
        <w:rPr>
          <w:spacing w:val="-6"/>
        </w:rPr>
        <w:t> </w:t>
      </w:r>
      <w:r>
        <w:rPr/>
        <w:t>innerer</w:t>
      </w:r>
      <w:r>
        <w:rPr>
          <w:spacing w:val="-4"/>
        </w:rPr>
        <w:t> </w:t>
      </w:r>
      <w:r>
        <w:rPr/>
        <w:t>Strukturen. Systematische Programmierung und Möglichkeiten der Auflösung</w:t>
      </w:r>
    </w:p>
    <w:p>
      <w:pPr>
        <w:pStyle w:val="BodyText"/>
        <w:spacing w:line="267" w:lineRule="exact"/>
        <w:ind w:left="860"/>
      </w:pPr>
      <w:r>
        <w:rPr/>
        <w:t>Möglichkeiten</w:t>
      </w:r>
      <w:r>
        <w:rPr>
          <w:spacing w:val="-12"/>
        </w:rPr>
        <w:t> </w:t>
      </w:r>
      <w:r>
        <w:rPr/>
        <w:t>und</w:t>
      </w:r>
      <w:r>
        <w:rPr>
          <w:spacing w:val="-6"/>
        </w:rPr>
        <w:t> </w:t>
      </w:r>
      <w:r>
        <w:rPr/>
        <w:t>Grenzen</w:t>
      </w:r>
      <w:r>
        <w:rPr>
          <w:spacing w:val="-7"/>
        </w:rPr>
        <w:t> </w:t>
      </w:r>
      <w:r>
        <w:rPr/>
        <w:t>der</w:t>
      </w:r>
      <w:r>
        <w:rPr>
          <w:spacing w:val="-5"/>
        </w:rPr>
        <w:t> </w:t>
      </w:r>
      <w:r>
        <w:rPr/>
        <w:t>therapeutischen</w:t>
      </w:r>
      <w:r>
        <w:rPr>
          <w:spacing w:val="-6"/>
        </w:rPr>
        <w:t> </w:t>
      </w:r>
      <w:r>
        <w:rPr/>
        <w:t>Arbeit</w:t>
      </w:r>
      <w:r>
        <w:rPr>
          <w:spacing w:val="-7"/>
        </w:rPr>
        <w:t> </w:t>
      </w:r>
      <w:r>
        <w:rPr/>
        <w:t>mit</w:t>
      </w:r>
      <w:r>
        <w:rPr>
          <w:spacing w:val="-6"/>
        </w:rPr>
        <w:t> </w:t>
      </w:r>
      <w:r>
        <w:rPr/>
        <w:t>hochdissoziativen</w:t>
      </w:r>
      <w:r>
        <w:rPr>
          <w:spacing w:val="-5"/>
        </w:rPr>
        <w:t> </w:t>
      </w:r>
      <w:r>
        <w:rPr>
          <w:spacing w:val="-2"/>
        </w:rPr>
        <w:t>Systemen.</w:t>
      </w:r>
    </w:p>
    <w:p>
      <w:pPr>
        <w:pStyle w:val="Heading2"/>
        <w:numPr>
          <w:ilvl w:val="0"/>
          <w:numId w:val="1"/>
        </w:numPr>
        <w:tabs>
          <w:tab w:pos="860" w:val="left" w:leader="none"/>
        </w:tabs>
        <w:spacing w:line="240" w:lineRule="auto" w:before="82" w:after="0"/>
        <w:ind w:left="860" w:right="0" w:hanging="360"/>
        <w:jc w:val="left"/>
      </w:pPr>
      <w:r>
        <w:rPr/>
        <w:t>Grenzen</w:t>
      </w:r>
      <w:r>
        <w:rPr>
          <w:spacing w:val="-5"/>
        </w:rPr>
        <w:t> </w:t>
      </w:r>
      <w:r>
        <w:rPr/>
        <w:t>und</w:t>
      </w:r>
      <w:r>
        <w:rPr>
          <w:spacing w:val="-5"/>
        </w:rPr>
        <w:t> </w:t>
      </w:r>
      <w:r>
        <w:rPr/>
        <w:t>Relevanz</w:t>
      </w:r>
      <w:r>
        <w:rPr>
          <w:spacing w:val="-3"/>
        </w:rPr>
        <w:t> </w:t>
      </w:r>
      <w:r>
        <w:rPr/>
        <w:t>von</w:t>
      </w:r>
      <w:r>
        <w:rPr>
          <w:spacing w:val="-7"/>
        </w:rPr>
        <w:t> </w:t>
      </w:r>
      <w:r>
        <w:rPr>
          <w:spacing w:val="-2"/>
        </w:rPr>
        <w:t>Integration</w:t>
      </w:r>
    </w:p>
    <w:p>
      <w:pPr>
        <w:pStyle w:val="BodyText"/>
        <w:spacing w:before="79"/>
        <w:ind w:left="860"/>
      </w:pPr>
      <w:r>
        <w:rPr/>
        <w:t>Bedeutung</w:t>
      </w:r>
      <w:r>
        <w:rPr>
          <w:spacing w:val="-7"/>
        </w:rPr>
        <w:t> </w:t>
      </w:r>
      <w:r>
        <w:rPr/>
        <w:t>der</w:t>
      </w:r>
      <w:r>
        <w:rPr>
          <w:spacing w:val="-4"/>
        </w:rPr>
        <w:t> </w:t>
      </w:r>
      <w:r>
        <w:rPr/>
        <w:t>Integration</w:t>
      </w:r>
      <w:r>
        <w:rPr>
          <w:spacing w:val="-7"/>
        </w:rPr>
        <w:t> </w:t>
      </w:r>
      <w:r>
        <w:rPr/>
        <w:t>einzelner</w:t>
      </w:r>
      <w:r>
        <w:rPr>
          <w:spacing w:val="-4"/>
        </w:rPr>
        <w:t> </w:t>
      </w:r>
      <w:r>
        <w:rPr/>
        <w:t>Anteile</w:t>
      </w:r>
      <w:r>
        <w:rPr>
          <w:spacing w:val="-4"/>
        </w:rPr>
        <w:t> </w:t>
      </w:r>
      <w:r>
        <w:rPr/>
        <w:t>und</w:t>
      </w:r>
      <w:r>
        <w:rPr>
          <w:spacing w:val="-5"/>
        </w:rPr>
        <w:t> </w:t>
      </w:r>
      <w:r>
        <w:rPr/>
        <w:t>Relevanz</w:t>
      </w:r>
      <w:r>
        <w:rPr>
          <w:spacing w:val="-5"/>
        </w:rPr>
        <w:t> </w:t>
      </w:r>
      <w:r>
        <w:rPr/>
        <w:t>der</w:t>
      </w:r>
      <w:r>
        <w:rPr>
          <w:spacing w:val="-4"/>
        </w:rPr>
        <w:t> </w:t>
      </w:r>
      <w:r>
        <w:rPr/>
        <w:t>Grenzen</w:t>
      </w:r>
      <w:r>
        <w:rPr>
          <w:spacing w:val="-7"/>
        </w:rPr>
        <w:t> </w:t>
      </w:r>
      <w:r>
        <w:rPr/>
        <w:t>von</w:t>
      </w:r>
      <w:r>
        <w:rPr>
          <w:spacing w:val="-7"/>
        </w:rPr>
        <w:t> </w:t>
      </w:r>
      <w:r>
        <w:rPr>
          <w:spacing w:val="-2"/>
        </w:rPr>
        <w:t>Integration.</w:t>
      </w:r>
    </w:p>
    <w:p>
      <w:pPr>
        <w:pStyle w:val="Heading2"/>
        <w:numPr>
          <w:ilvl w:val="0"/>
          <w:numId w:val="1"/>
        </w:numPr>
        <w:tabs>
          <w:tab w:pos="860" w:val="left" w:leader="none"/>
        </w:tabs>
        <w:spacing w:line="240" w:lineRule="auto" w:before="82" w:after="0"/>
        <w:ind w:left="860" w:right="0" w:hanging="360"/>
        <w:jc w:val="left"/>
      </w:pPr>
      <w:r>
        <w:rPr/>
        <w:t>Trauerarbeit</w:t>
      </w:r>
      <w:r>
        <w:rPr>
          <w:spacing w:val="-10"/>
        </w:rPr>
        <w:t> </w:t>
      </w:r>
      <w:r>
        <w:rPr/>
        <w:t>hinsichtlich</w:t>
      </w:r>
      <w:r>
        <w:rPr>
          <w:spacing w:val="-7"/>
        </w:rPr>
        <w:t> </w:t>
      </w:r>
      <w:r>
        <w:rPr/>
        <w:t>des</w:t>
      </w:r>
      <w:r>
        <w:rPr>
          <w:spacing w:val="-6"/>
        </w:rPr>
        <w:t> </w:t>
      </w:r>
      <w:r>
        <w:rPr/>
        <w:t>Unerreichbaren</w:t>
      </w:r>
      <w:r>
        <w:rPr>
          <w:spacing w:val="-7"/>
        </w:rPr>
        <w:t> </w:t>
      </w:r>
      <w:r>
        <w:rPr/>
        <w:t>oder</w:t>
      </w:r>
      <w:r>
        <w:rPr>
          <w:spacing w:val="-7"/>
        </w:rPr>
        <w:t> </w:t>
      </w:r>
      <w:r>
        <w:rPr/>
        <w:t>nie</w:t>
      </w:r>
      <w:r>
        <w:rPr>
          <w:spacing w:val="-6"/>
        </w:rPr>
        <w:t> </w:t>
      </w:r>
      <w:r>
        <w:rPr>
          <w:spacing w:val="-2"/>
        </w:rPr>
        <w:t>Vorhandenem</w:t>
      </w:r>
    </w:p>
    <w:p>
      <w:pPr>
        <w:pStyle w:val="Heading2"/>
        <w:spacing w:after="0" w:line="240" w:lineRule="auto"/>
        <w:jc w:val="left"/>
        <w:sectPr>
          <w:pgSz w:w="16840" w:h="11910" w:orient="landscape"/>
          <w:pgMar w:header="1472" w:footer="0" w:top="1740" w:bottom="280" w:left="992" w:right="1417"/>
        </w:sectPr>
      </w:pPr>
    </w:p>
    <w:p>
      <w:pPr>
        <w:pStyle w:val="BodyText"/>
        <w:spacing w:before="190"/>
        <w:ind w:left="140"/>
      </w:pPr>
      <w:r>
        <w:rPr>
          <w:b/>
        </w:rPr>
        <w:t>Module</w:t>
      </w:r>
      <w:r>
        <w:rPr/>
        <w:t>:</w:t>
      </w:r>
      <w:r>
        <w:rPr>
          <w:spacing w:val="-7"/>
        </w:rPr>
        <w:t> </w:t>
      </w:r>
      <w:r>
        <w:rPr/>
        <w:t>Modul</w:t>
      </w:r>
      <w:r>
        <w:rPr>
          <w:spacing w:val="-5"/>
        </w:rPr>
        <w:t> </w:t>
      </w:r>
      <w:r>
        <w:rPr/>
        <w:t>3</w:t>
      </w:r>
      <w:r>
        <w:rPr>
          <w:spacing w:val="-4"/>
        </w:rPr>
        <w:t> </w:t>
      </w:r>
      <w:r>
        <w:rPr/>
        <w:t>Interkulturelle</w:t>
      </w:r>
      <w:r>
        <w:rPr>
          <w:spacing w:val="-5"/>
        </w:rPr>
        <w:t> </w:t>
      </w:r>
      <w:r>
        <w:rPr/>
        <w:t>Kompetenzen</w:t>
      </w:r>
      <w:r>
        <w:rPr>
          <w:spacing w:val="-4"/>
        </w:rPr>
        <w:t> </w:t>
      </w:r>
      <w:r>
        <w:rPr/>
        <w:t>(8</w:t>
      </w:r>
      <w:r>
        <w:rPr>
          <w:spacing w:val="-5"/>
        </w:rPr>
        <w:t> UE)</w:t>
      </w:r>
    </w:p>
    <w:p>
      <w:pPr>
        <w:spacing w:before="181"/>
        <w:ind w:left="140" w:right="0" w:firstLine="0"/>
        <w:jc w:val="left"/>
        <w:rPr>
          <w:sz w:val="22"/>
        </w:rPr>
      </w:pPr>
      <w:r>
        <w:rPr>
          <w:b/>
          <w:sz w:val="22"/>
        </w:rPr>
        <w:t>DozentInnen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Dr.</w:t>
      </w:r>
      <w:r>
        <w:rPr>
          <w:spacing w:val="-5"/>
          <w:sz w:val="22"/>
        </w:rPr>
        <w:t> </w:t>
      </w:r>
      <w:r>
        <w:rPr>
          <w:sz w:val="22"/>
        </w:rPr>
        <w:t>Marion</w:t>
      </w:r>
      <w:r>
        <w:rPr>
          <w:spacing w:val="-7"/>
          <w:sz w:val="22"/>
        </w:rPr>
        <w:t> </w:t>
      </w:r>
      <w:r>
        <w:rPr>
          <w:sz w:val="22"/>
        </w:rPr>
        <w:t>Koll-</w:t>
      </w:r>
      <w:r>
        <w:rPr>
          <w:spacing w:val="-2"/>
          <w:sz w:val="22"/>
        </w:rPr>
        <w:t>Krüsmann</w:t>
      </w:r>
    </w:p>
    <w:p>
      <w:pPr>
        <w:spacing w:before="182"/>
        <w:ind w:left="140" w:right="0" w:firstLine="0"/>
        <w:jc w:val="left"/>
        <w:rPr>
          <w:sz w:val="22"/>
        </w:rPr>
      </w:pPr>
      <w:r>
        <w:rPr>
          <w:b/>
          <w:spacing w:val="-2"/>
          <w:sz w:val="22"/>
        </w:rPr>
        <w:t>Inhalte</w:t>
      </w:r>
      <w:r>
        <w:rPr>
          <w:spacing w:val="-2"/>
          <w:sz w:val="22"/>
        </w:rPr>
        <w:t>: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181" w:after="0"/>
        <w:ind w:left="860" w:right="0" w:hanging="360"/>
        <w:jc w:val="left"/>
        <w:rPr>
          <w:b/>
          <w:sz w:val="22"/>
        </w:rPr>
      </w:pPr>
      <w:r>
        <w:rPr>
          <w:b/>
          <w:sz w:val="22"/>
        </w:rPr>
        <w:t>Diagnostische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Besonderheiten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bei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Menschen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mit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Migrationshintergrund</w:t>
      </w:r>
    </w:p>
    <w:p>
      <w:pPr>
        <w:pStyle w:val="BodyText"/>
        <w:spacing w:before="4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360"/>
        <w:jc w:val="left"/>
        <w:rPr>
          <w:b/>
          <w:sz w:val="22"/>
        </w:rPr>
      </w:pPr>
      <w:r>
        <w:rPr>
          <w:b/>
          <w:sz w:val="22"/>
        </w:rPr>
        <w:t>Gründe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für</w:t>
      </w:r>
      <w:r>
        <w:rPr>
          <w:b/>
          <w:spacing w:val="-2"/>
          <w:sz w:val="22"/>
        </w:rPr>
        <w:t> Migrationsbewegungen</w:t>
      </w:r>
    </w:p>
    <w:p>
      <w:pPr>
        <w:pStyle w:val="BodyText"/>
        <w:spacing w:before="19"/>
        <w:ind w:left="860"/>
      </w:pPr>
      <w:r>
        <w:rPr/>
        <w:t>erzwungene</w:t>
      </w:r>
      <w:r>
        <w:rPr>
          <w:spacing w:val="-9"/>
        </w:rPr>
        <w:t> </w:t>
      </w:r>
      <w:r>
        <w:rPr/>
        <w:t>Migration</w:t>
      </w:r>
      <w:r>
        <w:rPr>
          <w:spacing w:val="-5"/>
        </w:rPr>
        <w:t> </w:t>
      </w:r>
      <w:r>
        <w:rPr/>
        <w:t>im</w:t>
      </w:r>
      <w:r>
        <w:rPr>
          <w:spacing w:val="-7"/>
        </w:rPr>
        <w:t> </w:t>
      </w:r>
      <w:r>
        <w:rPr/>
        <w:t>Gegensatz</w:t>
      </w:r>
      <w:r>
        <w:rPr>
          <w:spacing w:val="-5"/>
        </w:rPr>
        <w:t> </w:t>
      </w:r>
      <w:r>
        <w:rPr/>
        <w:t>zu</w:t>
      </w:r>
      <w:r>
        <w:rPr>
          <w:spacing w:val="-5"/>
        </w:rPr>
        <w:t> </w:t>
      </w:r>
      <w:r>
        <w:rPr/>
        <w:t>gewählter</w:t>
      </w:r>
      <w:r>
        <w:rPr>
          <w:spacing w:val="-8"/>
        </w:rPr>
        <w:t> </w:t>
      </w:r>
      <w:r>
        <w:rPr/>
        <w:t>Veränderung</w:t>
      </w:r>
      <w:r>
        <w:rPr>
          <w:spacing w:val="-5"/>
        </w:rPr>
        <w:t> </w:t>
      </w:r>
      <w:r>
        <w:rPr/>
        <w:t>des</w:t>
      </w:r>
      <w:r>
        <w:rPr>
          <w:spacing w:val="-4"/>
        </w:rPr>
        <w:t> </w:t>
      </w:r>
      <w:r>
        <w:rPr>
          <w:spacing w:val="-2"/>
        </w:rPr>
        <w:t>Lebensmittelpunktes</w:t>
      </w:r>
    </w:p>
    <w:p>
      <w:pPr>
        <w:pStyle w:val="BodyText"/>
        <w:spacing w:before="44"/>
      </w:pPr>
    </w:p>
    <w:p>
      <w:pPr>
        <w:pStyle w:val="Heading2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360"/>
        <w:jc w:val="left"/>
      </w:pPr>
      <w:r>
        <w:rPr/>
        <w:t>Unterschiede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der</w:t>
      </w:r>
      <w:r>
        <w:rPr>
          <w:spacing w:val="-7"/>
        </w:rPr>
        <w:t> </w:t>
      </w:r>
      <w:r>
        <w:rPr/>
        <w:t>interkulturellen</w:t>
      </w:r>
      <w:r>
        <w:rPr>
          <w:spacing w:val="-3"/>
        </w:rPr>
        <w:t> </w:t>
      </w:r>
      <w:r>
        <w:rPr>
          <w:spacing w:val="-2"/>
        </w:rPr>
        <w:t>Kommunikation</w:t>
      </w:r>
    </w:p>
    <w:p>
      <w:pPr>
        <w:pStyle w:val="BodyText"/>
        <w:spacing w:before="22"/>
        <w:ind w:left="1581"/>
      </w:pPr>
      <w:r>
        <w:rPr/>
        <w:t>Überblick</w:t>
      </w:r>
      <w:r>
        <w:rPr>
          <w:spacing w:val="-8"/>
        </w:rPr>
        <w:t> </w:t>
      </w:r>
      <w:r>
        <w:rPr/>
        <w:t>über</w:t>
      </w:r>
      <w:r>
        <w:rPr>
          <w:spacing w:val="-7"/>
        </w:rPr>
        <w:t> </w:t>
      </w:r>
      <w:r>
        <w:rPr/>
        <w:t>Unterschiede</w:t>
      </w:r>
      <w:r>
        <w:rPr>
          <w:spacing w:val="-6"/>
        </w:rPr>
        <w:t> </w:t>
      </w:r>
      <w:r>
        <w:rPr/>
        <w:t>insbesondere</w:t>
      </w:r>
      <w:r>
        <w:rPr>
          <w:spacing w:val="-4"/>
        </w:rPr>
        <w:t> </w:t>
      </w:r>
      <w:r>
        <w:rPr/>
        <w:t>in</w:t>
      </w:r>
      <w:r>
        <w:rPr>
          <w:spacing w:val="-8"/>
        </w:rPr>
        <w:t> </w:t>
      </w:r>
      <w:r>
        <w:rPr/>
        <w:t>der</w:t>
      </w:r>
      <w:r>
        <w:rPr>
          <w:spacing w:val="-5"/>
        </w:rPr>
        <w:t> </w:t>
      </w:r>
      <w:r>
        <w:rPr/>
        <w:t>Trauerverarbeitung</w:t>
      </w:r>
      <w:r>
        <w:rPr>
          <w:spacing w:val="-6"/>
        </w:rPr>
        <w:t> </w:t>
      </w:r>
      <w:r>
        <w:rPr/>
        <w:t>und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der</w:t>
      </w:r>
      <w:r>
        <w:rPr>
          <w:spacing w:val="-8"/>
        </w:rPr>
        <w:t> </w:t>
      </w:r>
      <w:r>
        <w:rPr/>
        <w:t>Äußerung</w:t>
      </w:r>
      <w:r>
        <w:rPr>
          <w:spacing w:val="-6"/>
        </w:rPr>
        <w:t> </w:t>
      </w:r>
      <w:r>
        <w:rPr/>
        <w:t>psychischer</w:t>
      </w:r>
      <w:r>
        <w:rPr>
          <w:spacing w:val="-5"/>
        </w:rPr>
        <w:t> </w:t>
      </w:r>
      <w:r>
        <w:rPr>
          <w:spacing w:val="-2"/>
        </w:rPr>
        <w:t>Belastungen</w:t>
      </w:r>
    </w:p>
    <w:p>
      <w:pPr>
        <w:pStyle w:val="BodyText"/>
        <w:spacing w:before="41"/>
      </w:pPr>
    </w:p>
    <w:p>
      <w:pPr>
        <w:pStyle w:val="Heading2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360"/>
        <w:jc w:val="left"/>
      </w:pPr>
      <w:r>
        <w:rPr/>
        <w:t>Überblick</w:t>
      </w:r>
      <w:r>
        <w:rPr>
          <w:spacing w:val="-9"/>
        </w:rPr>
        <w:t> </w:t>
      </w:r>
      <w:r>
        <w:rPr/>
        <w:t>interkultureller</w:t>
      </w:r>
      <w:r>
        <w:rPr>
          <w:spacing w:val="-11"/>
        </w:rPr>
        <w:t> </w:t>
      </w:r>
      <w:r>
        <w:rPr/>
        <w:t>Kompetenzen</w:t>
      </w:r>
      <w:r>
        <w:rPr>
          <w:spacing w:val="-7"/>
        </w:rPr>
        <w:t> </w:t>
      </w:r>
      <w:r>
        <w:rPr/>
        <w:t>und</w:t>
      </w:r>
      <w:r>
        <w:rPr>
          <w:spacing w:val="-8"/>
        </w:rPr>
        <w:t> </w:t>
      </w:r>
      <w:r>
        <w:rPr/>
        <w:t>Relevanz</w:t>
      </w:r>
      <w:r>
        <w:rPr>
          <w:spacing w:val="-7"/>
        </w:rPr>
        <w:t> </w:t>
      </w:r>
      <w:r>
        <w:rPr/>
        <w:t>im</w:t>
      </w:r>
      <w:r>
        <w:rPr>
          <w:spacing w:val="-7"/>
        </w:rPr>
        <w:t> </w:t>
      </w:r>
      <w:r>
        <w:rPr/>
        <w:t>therapeutischen</w:t>
      </w:r>
      <w:r>
        <w:rPr>
          <w:spacing w:val="-7"/>
        </w:rPr>
        <w:t> </w:t>
      </w:r>
      <w:r>
        <w:rPr>
          <w:spacing w:val="-2"/>
        </w:rPr>
        <w:t>Kontext</w:t>
      </w:r>
    </w:p>
    <w:p>
      <w:pPr>
        <w:pStyle w:val="BodyText"/>
        <w:spacing w:before="22"/>
        <w:ind w:left="860"/>
      </w:pPr>
      <w:r>
        <w:rPr/>
        <w:t>Trauern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fremden</w:t>
      </w:r>
      <w:r>
        <w:rPr>
          <w:spacing w:val="-6"/>
        </w:rPr>
        <w:t> </w:t>
      </w:r>
      <w:r>
        <w:rPr>
          <w:spacing w:val="-2"/>
        </w:rPr>
        <w:t>Kulturen</w:t>
      </w:r>
    </w:p>
    <w:p>
      <w:pPr>
        <w:pStyle w:val="BodyText"/>
        <w:spacing w:before="22"/>
        <w:ind w:left="860"/>
      </w:pPr>
      <w:r>
        <w:rPr/>
        <w:t>Umgang</w:t>
      </w:r>
      <w:r>
        <w:rPr>
          <w:spacing w:val="-10"/>
        </w:rPr>
        <w:t> </w:t>
      </w:r>
      <w:r>
        <w:rPr/>
        <w:t>mit</w:t>
      </w:r>
      <w:r>
        <w:rPr>
          <w:spacing w:val="-7"/>
        </w:rPr>
        <w:t> </w:t>
      </w:r>
      <w:r>
        <w:rPr/>
        <w:t>kulturellen</w:t>
      </w:r>
      <w:r>
        <w:rPr>
          <w:spacing w:val="-7"/>
        </w:rPr>
        <w:t> </w:t>
      </w:r>
      <w:r>
        <w:rPr/>
        <w:t>Differenzen</w:t>
      </w:r>
      <w:r>
        <w:rPr>
          <w:spacing w:val="-7"/>
        </w:rPr>
        <w:t> </w:t>
      </w:r>
      <w:r>
        <w:rPr/>
        <w:t>im</w:t>
      </w:r>
      <w:r>
        <w:rPr>
          <w:spacing w:val="-6"/>
        </w:rPr>
        <w:t> </w:t>
      </w:r>
      <w:r>
        <w:rPr/>
        <w:t>therapeutischen</w:t>
      </w:r>
      <w:r>
        <w:rPr>
          <w:spacing w:val="-7"/>
        </w:rPr>
        <w:t> </w:t>
      </w:r>
      <w:r>
        <w:rPr/>
        <w:t>Gespräch,</w:t>
      </w:r>
      <w:r>
        <w:rPr>
          <w:spacing w:val="-9"/>
        </w:rPr>
        <w:t> </w:t>
      </w:r>
      <w:r>
        <w:rPr/>
        <w:t>Überblick</w:t>
      </w:r>
      <w:r>
        <w:rPr>
          <w:spacing w:val="-9"/>
        </w:rPr>
        <w:t> </w:t>
      </w:r>
      <w:r>
        <w:rPr/>
        <w:t>über</w:t>
      </w:r>
      <w:r>
        <w:rPr>
          <w:spacing w:val="-7"/>
        </w:rPr>
        <w:t> </w:t>
      </w:r>
      <w:r>
        <w:rPr/>
        <w:t>kultursensible</w:t>
      </w:r>
      <w:r>
        <w:rPr>
          <w:spacing w:val="-6"/>
        </w:rPr>
        <w:t> </w:t>
      </w:r>
      <w:r>
        <w:rPr>
          <w:spacing w:val="-2"/>
        </w:rPr>
        <w:t>Behandlungsansätze</w:t>
      </w:r>
    </w:p>
    <w:p>
      <w:pPr>
        <w:pStyle w:val="BodyText"/>
        <w:spacing w:before="41"/>
      </w:pPr>
    </w:p>
    <w:p>
      <w:pPr>
        <w:pStyle w:val="Heading2"/>
        <w:numPr>
          <w:ilvl w:val="0"/>
          <w:numId w:val="1"/>
        </w:numPr>
        <w:tabs>
          <w:tab w:pos="860" w:val="left" w:leader="none"/>
        </w:tabs>
        <w:spacing w:line="240" w:lineRule="auto" w:before="1" w:after="0"/>
        <w:ind w:left="860" w:right="0" w:hanging="360"/>
        <w:jc w:val="left"/>
      </w:pPr>
      <w:r>
        <w:rPr/>
        <w:t>Asylrecht,</w:t>
      </w:r>
      <w:r>
        <w:rPr>
          <w:spacing w:val="-11"/>
        </w:rPr>
        <w:t> </w:t>
      </w:r>
      <w:r>
        <w:rPr/>
        <w:t>Aufenthaltsrecht,</w:t>
      </w:r>
      <w:r>
        <w:rPr>
          <w:spacing w:val="-9"/>
        </w:rPr>
        <w:t> </w:t>
      </w:r>
      <w:r>
        <w:rPr>
          <w:spacing w:val="-2"/>
        </w:rPr>
        <w:t>Duldung</w:t>
      </w:r>
    </w:p>
    <w:p>
      <w:pPr>
        <w:pStyle w:val="BodyText"/>
        <w:spacing w:before="4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360"/>
        <w:jc w:val="left"/>
        <w:rPr>
          <w:b/>
          <w:sz w:val="22"/>
        </w:rPr>
      </w:pPr>
      <w:r>
        <w:rPr>
          <w:b/>
          <w:sz w:val="22"/>
        </w:rPr>
        <w:t>Arbeit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mit</w:t>
      </w:r>
      <w:r>
        <w:rPr>
          <w:b/>
          <w:spacing w:val="-2"/>
          <w:sz w:val="22"/>
        </w:rPr>
        <w:t> Dolmetschern</w:t>
      </w:r>
    </w:p>
    <w:p>
      <w:pPr>
        <w:pStyle w:val="BodyText"/>
        <w:spacing w:before="20"/>
        <w:ind w:left="1581"/>
      </w:pPr>
      <w:r>
        <w:rPr/>
        <w:t>Überblick</w:t>
      </w:r>
      <w:r>
        <w:rPr>
          <w:spacing w:val="-8"/>
        </w:rPr>
        <w:t> </w:t>
      </w:r>
      <w:r>
        <w:rPr/>
        <w:t>über</w:t>
      </w:r>
      <w:r>
        <w:rPr>
          <w:spacing w:val="-6"/>
        </w:rPr>
        <w:t> </w:t>
      </w:r>
      <w:r>
        <w:rPr/>
        <w:t>die</w:t>
      </w:r>
      <w:r>
        <w:rPr>
          <w:spacing w:val="-5"/>
        </w:rPr>
        <w:t> </w:t>
      </w:r>
      <w:r>
        <w:rPr/>
        <w:t>sozialrechtlichen</w:t>
      </w:r>
      <w:r>
        <w:rPr>
          <w:spacing w:val="-7"/>
        </w:rPr>
        <w:t> </w:t>
      </w:r>
      <w:r>
        <w:rPr/>
        <w:t>und</w:t>
      </w:r>
      <w:r>
        <w:rPr>
          <w:spacing w:val="-6"/>
        </w:rPr>
        <w:t> </w:t>
      </w:r>
      <w:r>
        <w:rPr/>
        <w:t>bürokratischen</w:t>
      </w:r>
      <w:r>
        <w:rPr>
          <w:spacing w:val="-6"/>
        </w:rPr>
        <w:t> </w:t>
      </w:r>
      <w:r>
        <w:rPr/>
        <w:t>Gegebenheiten</w:t>
      </w:r>
      <w:r>
        <w:rPr>
          <w:spacing w:val="-6"/>
        </w:rPr>
        <w:t> </w:t>
      </w:r>
      <w:r>
        <w:rPr/>
        <w:t>im</w:t>
      </w:r>
      <w:r>
        <w:rPr>
          <w:spacing w:val="-7"/>
        </w:rPr>
        <w:t> </w:t>
      </w:r>
      <w:r>
        <w:rPr/>
        <w:t>Umgang</w:t>
      </w:r>
      <w:r>
        <w:rPr>
          <w:spacing w:val="-6"/>
        </w:rPr>
        <w:t> </w:t>
      </w:r>
      <w:r>
        <w:rPr/>
        <w:t>mit</w:t>
      </w:r>
      <w:r>
        <w:rPr>
          <w:spacing w:val="-7"/>
        </w:rPr>
        <w:t> </w:t>
      </w:r>
      <w:r>
        <w:rPr>
          <w:spacing w:val="-2"/>
        </w:rPr>
        <w:t>Dolmetschern.</w:t>
      </w:r>
    </w:p>
    <w:p>
      <w:pPr>
        <w:pStyle w:val="BodyText"/>
        <w:spacing w:before="21"/>
        <w:ind w:left="1581"/>
      </w:pPr>
      <w:r>
        <w:rPr/>
        <w:t>Arbeit</w:t>
      </w:r>
      <w:r>
        <w:rPr>
          <w:spacing w:val="-10"/>
        </w:rPr>
        <w:t> </w:t>
      </w:r>
      <w:r>
        <w:rPr/>
        <w:t>mit</w:t>
      </w:r>
      <w:r>
        <w:rPr>
          <w:spacing w:val="-5"/>
        </w:rPr>
        <w:t> </w:t>
      </w:r>
      <w:r>
        <w:rPr/>
        <w:t>einem</w:t>
      </w:r>
      <w:r>
        <w:rPr>
          <w:spacing w:val="-6"/>
        </w:rPr>
        <w:t> </w:t>
      </w:r>
      <w:r>
        <w:rPr/>
        <w:t>Dolmetscher</w:t>
      </w:r>
      <w:r>
        <w:rPr>
          <w:spacing w:val="-5"/>
        </w:rPr>
        <w:t> </w:t>
      </w:r>
      <w:r>
        <w:rPr/>
        <w:t>im</w:t>
      </w:r>
      <w:r>
        <w:rPr>
          <w:spacing w:val="-8"/>
        </w:rPr>
        <w:t> </w:t>
      </w:r>
      <w:r>
        <w:rPr/>
        <w:t>therapeutischen</w:t>
      </w:r>
      <w:r>
        <w:rPr>
          <w:spacing w:val="-8"/>
        </w:rPr>
        <w:t> </w:t>
      </w:r>
      <w:r>
        <w:rPr/>
        <w:t>Kontext.</w:t>
      </w:r>
      <w:r>
        <w:rPr>
          <w:spacing w:val="-5"/>
        </w:rPr>
        <w:t> </w:t>
      </w:r>
      <w:r>
        <w:rPr/>
        <w:t>Schutz</w:t>
      </w:r>
      <w:r>
        <w:rPr>
          <w:spacing w:val="-5"/>
        </w:rPr>
        <w:t> </w:t>
      </w:r>
      <w:r>
        <w:rPr/>
        <w:t>der</w:t>
      </w:r>
      <w:r>
        <w:rPr>
          <w:spacing w:val="-6"/>
        </w:rPr>
        <w:t> </w:t>
      </w:r>
      <w:r>
        <w:rPr/>
        <w:t>dolmetschenden</w:t>
      </w:r>
      <w:r>
        <w:rPr>
          <w:spacing w:val="-5"/>
        </w:rPr>
        <w:t> </w:t>
      </w:r>
      <w:r>
        <w:rPr/>
        <w:t>Person</w:t>
      </w:r>
      <w:r>
        <w:rPr>
          <w:spacing w:val="-8"/>
        </w:rPr>
        <w:t> </w:t>
      </w:r>
      <w:r>
        <w:rPr/>
        <w:t>vor</w:t>
      </w:r>
      <w:r>
        <w:rPr>
          <w:spacing w:val="-5"/>
        </w:rPr>
        <w:t> </w:t>
      </w:r>
      <w:r>
        <w:rPr/>
        <w:t>sekundärer</w:t>
      </w:r>
      <w:r>
        <w:rPr>
          <w:spacing w:val="-5"/>
        </w:rPr>
        <w:t> </w:t>
      </w:r>
      <w:r>
        <w:rPr>
          <w:spacing w:val="-2"/>
        </w:rPr>
        <w:t>Traumatisierung</w:t>
      </w:r>
    </w:p>
    <w:p>
      <w:pPr>
        <w:pStyle w:val="BodyText"/>
        <w:spacing w:after="0"/>
        <w:sectPr>
          <w:pgSz w:w="16840" w:h="11910" w:orient="landscape"/>
          <w:pgMar w:header="1472" w:footer="0" w:top="1740" w:bottom="280" w:left="992" w:right="1417"/>
        </w:sectPr>
      </w:pPr>
    </w:p>
    <w:p>
      <w:pPr>
        <w:pStyle w:val="BodyText"/>
        <w:spacing w:before="190"/>
        <w:ind w:left="140"/>
      </w:pPr>
      <w:r>
        <w:rPr>
          <w:b/>
        </w:rPr>
        <w:t>Module</w:t>
      </w:r>
      <w:r>
        <w:rPr/>
        <w:t>:</w:t>
      </w:r>
      <w:r>
        <w:rPr>
          <w:spacing w:val="-5"/>
        </w:rPr>
        <w:t> </w:t>
      </w:r>
      <w:r>
        <w:rPr/>
        <w:t>Modul</w:t>
      </w:r>
      <w:r>
        <w:rPr>
          <w:spacing w:val="-5"/>
        </w:rPr>
        <w:t> </w:t>
      </w:r>
      <w:r>
        <w:rPr/>
        <w:t>8</w:t>
      </w:r>
      <w:r>
        <w:rPr>
          <w:spacing w:val="-5"/>
        </w:rPr>
        <w:t> </w:t>
      </w:r>
      <w:r>
        <w:rPr/>
        <w:t>Selbsterfahrung</w:t>
      </w:r>
      <w:r>
        <w:rPr>
          <w:spacing w:val="-6"/>
        </w:rPr>
        <w:t> </w:t>
      </w:r>
      <w:r>
        <w:rPr/>
        <w:t>und</w:t>
      </w:r>
      <w:r>
        <w:rPr>
          <w:spacing w:val="-5"/>
        </w:rPr>
        <w:t> </w:t>
      </w:r>
      <w:r>
        <w:rPr/>
        <w:t>Psychohygiene</w:t>
      </w:r>
      <w:r>
        <w:rPr>
          <w:spacing w:val="-9"/>
        </w:rPr>
        <w:t> </w:t>
      </w:r>
      <w:r>
        <w:rPr/>
        <w:t>(8</w:t>
      </w:r>
      <w:r>
        <w:rPr>
          <w:spacing w:val="-3"/>
        </w:rPr>
        <w:t> </w:t>
      </w:r>
      <w:r>
        <w:rPr>
          <w:spacing w:val="-5"/>
        </w:rPr>
        <w:t>UE)</w:t>
      </w:r>
    </w:p>
    <w:p>
      <w:pPr>
        <w:spacing w:before="181"/>
        <w:ind w:left="140" w:right="0" w:firstLine="0"/>
        <w:jc w:val="left"/>
        <w:rPr>
          <w:sz w:val="22"/>
        </w:rPr>
      </w:pPr>
      <w:r>
        <w:rPr>
          <w:b/>
          <w:sz w:val="22"/>
        </w:rPr>
        <w:t>DozentInnen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Dr.</w:t>
      </w:r>
      <w:r>
        <w:rPr>
          <w:spacing w:val="-4"/>
          <w:sz w:val="22"/>
        </w:rPr>
        <w:t> </w:t>
      </w:r>
      <w:r>
        <w:rPr>
          <w:sz w:val="22"/>
        </w:rPr>
        <w:t>Helga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Ströhle</w:t>
      </w:r>
    </w:p>
    <w:p>
      <w:pPr>
        <w:pStyle w:val="Heading2"/>
        <w:spacing w:before="182"/>
        <w:ind w:left="140" w:firstLine="0"/>
        <w:rPr>
          <w:b w:val="0"/>
        </w:rPr>
      </w:pPr>
      <w:r>
        <w:rPr>
          <w:spacing w:val="-2"/>
        </w:rPr>
        <w:t>Inhalte</w:t>
      </w:r>
      <w:r>
        <w:rPr>
          <w:b w:val="0"/>
          <w:spacing w:val="-2"/>
        </w:rPr>
        <w:t>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360"/>
        <w:jc w:val="left"/>
        <w:rPr>
          <w:b/>
          <w:sz w:val="22"/>
        </w:rPr>
      </w:pPr>
      <w:r>
        <w:rPr>
          <w:b/>
          <w:sz w:val="22"/>
        </w:rPr>
        <w:t>Unterscheidung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von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Burnout,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Compassion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Fatigue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und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sekundärer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Traumatisierung</w:t>
      </w:r>
    </w:p>
    <w:p>
      <w:pPr>
        <w:pStyle w:val="BodyText"/>
        <w:spacing w:before="82"/>
        <w:ind w:left="860"/>
      </w:pPr>
      <w:r>
        <w:rPr>
          <w:spacing w:val="-2"/>
        </w:rPr>
        <w:t>Selbstfragebogen</w:t>
      </w:r>
    </w:p>
    <w:p>
      <w:pPr>
        <w:pStyle w:val="BodyText"/>
      </w:pPr>
    </w:p>
    <w:p>
      <w:pPr>
        <w:pStyle w:val="BodyText"/>
        <w:spacing w:before="111"/>
      </w:pP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1" w:after="0"/>
        <w:ind w:left="860" w:right="0" w:hanging="360"/>
        <w:jc w:val="left"/>
        <w:rPr>
          <w:b/>
          <w:sz w:val="22"/>
        </w:rPr>
      </w:pPr>
      <w:r>
        <w:rPr>
          <w:b/>
          <w:spacing w:val="-2"/>
          <w:sz w:val="22"/>
        </w:rPr>
        <w:t>Täter-Retter-Opfer</w:t>
      </w:r>
      <w:r>
        <w:rPr>
          <w:b/>
          <w:spacing w:val="19"/>
          <w:sz w:val="22"/>
        </w:rPr>
        <w:t> </w:t>
      </w:r>
      <w:r>
        <w:rPr>
          <w:b/>
          <w:spacing w:val="-2"/>
          <w:sz w:val="22"/>
        </w:rPr>
        <w:t>Dynamik</w:t>
      </w:r>
    </w:p>
    <w:p>
      <w:pPr>
        <w:pStyle w:val="BodyText"/>
        <w:spacing w:before="4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360"/>
        <w:jc w:val="left"/>
        <w:rPr>
          <w:b/>
          <w:sz w:val="22"/>
        </w:rPr>
      </w:pPr>
      <w:r>
        <w:rPr>
          <w:b/>
          <w:sz w:val="22"/>
        </w:rPr>
        <w:t>Überprüfung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eigenen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Motivation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Hinblick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auf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die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Behandlung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(schwer-)traumatisierter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Patienten</w:t>
      </w:r>
    </w:p>
    <w:p>
      <w:pPr>
        <w:pStyle w:val="BodyText"/>
        <w:spacing w:before="4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1" w:after="0"/>
        <w:ind w:left="860" w:right="0" w:hanging="360"/>
        <w:jc w:val="left"/>
        <w:rPr>
          <w:b/>
          <w:sz w:val="22"/>
        </w:rPr>
      </w:pPr>
      <w:r>
        <w:rPr>
          <w:b/>
          <w:sz w:val="22"/>
        </w:rPr>
        <w:t>Fallen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Übertragungs-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und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Gegenübertragungssituation</w:t>
      </w:r>
    </w:p>
    <w:p>
      <w:pPr>
        <w:pStyle w:val="BodyText"/>
        <w:spacing w:before="4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1" w:after="0"/>
        <w:ind w:left="860" w:right="0" w:hanging="360"/>
        <w:jc w:val="left"/>
        <w:rPr>
          <w:b/>
          <w:sz w:val="22"/>
        </w:rPr>
      </w:pPr>
      <w:r>
        <w:rPr>
          <w:b/>
          <w:sz w:val="22"/>
        </w:rPr>
        <w:t>Übungen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und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Selbsterfahrung</w:t>
      </w:r>
    </w:p>
    <w:p>
      <w:pPr>
        <w:pStyle w:val="BodyText"/>
        <w:spacing w:before="22"/>
        <w:ind w:left="860"/>
      </w:pPr>
      <w:r>
        <w:rPr/>
        <w:t>Übungen</w:t>
      </w:r>
      <w:r>
        <w:rPr>
          <w:spacing w:val="-8"/>
        </w:rPr>
        <w:t> </w:t>
      </w:r>
      <w:r>
        <w:rPr/>
        <w:t>zur</w:t>
      </w:r>
      <w:r>
        <w:rPr>
          <w:spacing w:val="-5"/>
        </w:rPr>
        <w:t> </w:t>
      </w:r>
      <w:r>
        <w:rPr/>
        <w:t>Abgrenzung,</w:t>
      </w:r>
      <w:r>
        <w:rPr>
          <w:spacing w:val="-5"/>
        </w:rPr>
        <w:t> </w:t>
      </w:r>
      <w:r>
        <w:rPr/>
        <w:t>Übungen</w:t>
      </w:r>
      <w:r>
        <w:rPr>
          <w:spacing w:val="-6"/>
        </w:rPr>
        <w:t> </w:t>
      </w:r>
      <w:r>
        <w:rPr/>
        <w:t>zur</w:t>
      </w:r>
      <w:r>
        <w:rPr>
          <w:spacing w:val="-5"/>
        </w:rPr>
        <w:t> </w:t>
      </w:r>
      <w:r>
        <w:rPr/>
        <w:t>Psychohygiene</w:t>
      </w:r>
      <w:r>
        <w:rPr>
          <w:spacing w:val="-5"/>
        </w:rPr>
        <w:t> </w:t>
      </w:r>
      <w:r>
        <w:rPr/>
        <w:t>und</w:t>
      </w:r>
      <w:r>
        <w:rPr>
          <w:spacing w:val="-6"/>
        </w:rPr>
        <w:t> </w:t>
      </w:r>
      <w:r>
        <w:rPr>
          <w:spacing w:val="-2"/>
        </w:rPr>
        <w:t>Selbstfürsorge</w:t>
      </w:r>
    </w:p>
    <w:p>
      <w:pPr>
        <w:pStyle w:val="BodyText"/>
        <w:spacing w:before="41"/>
      </w:pPr>
    </w:p>
    <w:p>
      <w:pPr>
        <w:pStyle w:val="Heading2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360"/>
        <w:jc w:val="left"/>
      </w:pPr>
      <w:r>
        <w:rPr/>
        <w:t>Alltägliches</w:t>
      </w:r>
      <w:r>
        <w:rPr>
          <w:spacing w:val="-7"/>
        </w:rPr>
        <w:t> </w:t>
      </w:r>
      <w:r>
        <w:rPr>
          <w:spacing w:val="-2"/>
        </w:rPr>
        <w:t>Praxismanagement</w:t>
      </w:r>
    </w:p>
    <w:p>
      <w:pPr>
        <w:pStyle w:val="BodyText"/>
        <w:spacing w:before="22"/>
        <w:ind w:left="860"/>
      </w:pPr>
      <w:r>
        <w:rPr/>
        <w:t>Etablierung</w:t>
      </w:r>
      <w:r>
        <w:rPr>
          <w:spacing w:val="-10"/>
        </w:rPr>
        <w:t> </w:t>
      </w:r>
      <w:r>
        <w:rPr/>
        <w:t>einer</w:t>
      </w:r>
      <w:r>
        <w:rPr>
          <w:spacing w:val="-9"/>
        </w:rPr>
        <w:t> </w:t>
      </w:r>
      <w:r>
        <w:rPr/>
        <w:t>verlässlichen</w:t>
      </w:r>
      <w:r>
        <w:rPr>
          <w:spacing w:val="-7"/>
        </w:rPr>
        <w:t> </w:t>
      </w:r>
      <w:r>
        <w:rPr/>
        <w:t>Praxisroutine</w:t>
      </w:r>
      <w:r>
        <w:rPr>
          <w:spacing w:val="-7"/>
        </w:rPr>
        <w:t> </w:t>
      </w:r>
      <w:r>
        <w:rPr/>
        <w:t>als</w:t>
      </w:r>
      <w:r>
        <w:rPr>
          <w:spacing w:val="-7"/>
        </w:rPr>
        <w:t> </w:t>
      </w:r>
      <w:r>
        <w:rPr/>
        <w:t>Sicherheitsrahmen</w:t>
      </w:r>
      <w:r>
        <w:rPr>
          <w:spacing w:val="-7"/>
        </w:rPr>
        <w:t> </w:t>
      </w:r>
      <w:r>
        <w:rPr/>
        <w:t>für</w:t>
      </w:r>
      <w:r>
        <w:rPr>
          <w:spacing w:val="-8"/>
        </w:rPr>
        <w:t> </w:t>
      </w:r>
      <w:r>
        <w:rPr/>
        <w:t>BehandlerInnen</w:t>
      </w:r>
      <w:r>
        <w:rPr>
          <w:spacing w:val="-7"/>
        </w:rPr>
        <w:t> </w:t>
      </w:r>
      <w:r>
        <w:rPr/>
        <w:t>und</w:t>
      </w:r>
      <w:r>
        <w:rPr>
          <w:spacing w:val="-7"/>
        </w:rPr>
        <w:t> </w:t>
      </w:r>
      <w:r>
        <w:rPr>
          <w:spacing w:val="-2"/>
        </w:rPr>
        <w:t>PatientInnen</w:t>
      </w:r>
    </w:p>
    <w:p>
      <w:pPr>
        <w:pStyle w:val="BodyText"/>
        <w:spacing w:after="0"/>
        <w:sectPr>
          <w:pgSz w:w="16840" w:h="11910" w:orient="landscape"/>
          <w:pgMar w:header="1472" w:footer="0" w:top="1740" w:bottom="280" w:left="992" w:right="1417"/>
        </w:sectPr>
      </w:pPr>
    </w:p>
    <w:p>
      <w:pPr>
        <w:pStyle w:val="BodyText"/>
      </w:pPr>
    </w:p>
    <w:p>
      <w:pPr>
        <w:pStyle w:val="BodyText"/>
        <w:spacing w:before="102"/>
      </w:pPr>
    </w:p>
    <w:p>
      <w:pPr>
        <w:spacing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Linda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Beeking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Psychologische</w:t>
      </w:r>
      <w:r>
        <w:rPr>
          <w:spacing w:val="-3"/>
          <w:sz w:val="22"/>
        </w:rPr>
        <w:t> </w:t>
      </w:r>
      <w:r>
        <w:rPr>
          <w:sz w:val="22"/>
        </w:rPr>
        <w:t>Psychotherapeutin,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Ehingen</w:t>
      </w:r>
    </w:p>
    <w:p>
      <w:pPr>
        <w:pStyle w:val="BodyText"/>
        <w:spacing w:before="182"/>
        <w:ind w:left="140"/>
      </w:pPr>
      <w:r>
        <w:rPr>
          <w:b/>
        </w:rPr>
        <w:t>Dr.</w:t>
      </w:r>
      <w:r>
        <w:rPr>
          <w:b/>
          <w:spacing w:val="-6"/>
        </w:rPr>
        <w:t> </w:t>
      </w:r>
      <w:r>
        <w:rPr>
          <w:b/>
        </w:rPr>
        <w:t>Brigitte</w:t>
      </w:r>
      <w:r>
        <w:rPr>
          <w:b/>
          <w:spacing w:val="-6"/>
        </w:rPr>
        <w:t> </w:t>
      </w:r>
      <w:r>
        <w:rPr>
          <w:b/>
        </w:rPr>
        <w:t>Bosse</w:t>
      </w:r>
      <w:r>
        <w:rPr/>
        <w:t>,</w:t>
      </w:r>
      <w:r>
        <w:rPr>
          <w:spacing w:val="-4"/>
        </w:rPr>
        <w:t> </w:t>
      </w:r>
      <w:r>
        <w:rPr/>
        <w:t>Fachärztin</w:t>
      </w:r>
      <w:r>
        <w:rPr>
          <w:spacing w:val="-6"/>
        </w:rPr>
        <w:t> </w:t>
      </w:r>
      <w:r>
        <w:rPr/>
        <w:t>für</w:t>
      </w:r>
      <w:r>
        <w:rPr>
          <w:spacing w:val="-4"/>
        </w:rPr>
        <w:t> </w:t>
      </w:r>
      <w:r>
        <w:rPr/>
        <w:t>Anästhesie,</w:t>
      </w:r>
      <w:r>
        <w:rPr>
          <w:spacing w:val="-7"/>
        </w:rPr>
        <w:t> </w:t>
      </w:r>
      <w:r>
        <w:rPr/>
        <w:t>ärztliche</w:t>
      </w:r>
      <w:r>
        <w:rPr>
          <w:spacing w:val="-9"/>
        </w:rPr>
        <w:t> </w:t>
      </w:r>
      <w:r>
        <w:rPr/>
        <w:t>Psychotherapeutin</w:t>
      </w:r>
      <w:r>
        <w:rPr>
          <w:spacing w:val="-5"/>
        </w:rPr>
        <w:t> </w:t>
      </w:r>
      <w:r>
        <w:rPr/>
        <w:t>und</w:t>
      </w:r>
      <w:r>
        <w:rPr>
          <w:spacing w:val="-5"/>
        </w:rPr>
        <w:t> </w:t>
      </w:r>
      <w:r>
        <w:rPr/>
        <w:t>Psychotraumatologin,</w:t>
      </w:r>
      <w:r>
        <w:rPr>
          <w:spacing w:val="-9"/>
        </w:rPr>
        <w:t> </w:t>
      </w:r>
      <w:r>
        <w:rPr/>
        <w:t>Leiterin</w:t>
      </w:r>
      <w:r>
        <w:rPr>
          <w:spacing w:val="-7"/>
        </w:rPr>
        <w:t> </w:t>
      </w:r>
      <w:r>
        <w:rPr/>
        <w:t>des</w:t>
      </w:r>
      <w:r>
        <w:rPr>
          <w:spacing w:val="-3"/>
        </w:rPr>
        <w:t> </w:t>
      </w:r>
      <w:r>
        <w:rPr/>
        <w:t>Trauma</w:t>
      </w:r>
      <w:r>
        <w:rPr>
          <w:spacing w:val="-4"/>
        </w:rPr>
        <w:t> </w:t>
      </w:r>
      <w:r>
        <w:rPr/>
        <w:t>Instituts</w:t>
      </w:r>
      <w:r>
        <w:rPr>
          <w:spacing w:val="-5"/>
        </w:rPr>
        <w:t> </w:t>
      </w:r>
      <w:r>
        <w:rPr>
          <w:spacing w:val="-2"/>
        </w:rPr>
        <w:t>Mainz</w:t>
      </w:r>
    </w:p>
    <w:p>
      <w:pPr>
        <w:pStyle w:val="BodyText"/>
        <w:spacing w:line="403" w:lineRule="auto" w:before="181"/>
        <w:ind w:left="140" w:right="2713"/>
      </w:pPr>
      <w:r>
        <w:rPr>
          <w:b/>
        </w:rPr>
        <w:t>Dr. Marion Koll-Krüsmann</w:t>
      </w:r>
      <w:r>
        <w:rPr/>
        <w:t>, Leiterin der Einsatznachsorge-Forschung im Department Psychologie der Universität München </w:t>
      </w:r>
      <w:r>
        <w:rPr>
          <w:b/>
        </w:rPr>
        <w:t>Yvonne</w:t>
      </w:r>
      <w:r>
        <w:rPr>
          <w:b/>
          <w:spacing w:val="-4"/>
        </w:rPr>
        <w:t> </w:t>
      </w:r>
      <w:r>
        <w:rPr>
          <w:b/>
        </w:rPr>
        <w:t>Reusch</w:t>
      </w:r>
      <w:r>
        <w:rPr/>
        <w:t>,</w:t>
      </w:r>
      <w:r>
        <w:rPr>
          <w:spacing w:val="-3"/>
        </w:rPr>
        <w:t> </w:t>
      </w:r>
      <w:r>
        <w:rPr/>
        <w:t>Psychologische</w:t>
      </w:r>
      <w:r>
        <w:rPr>
          <w:spacing w:val="-5"/>
        </w:rPr>
        <w:t> </w:t>
      </w:r>
      <w:r>
        <w:rPr/>
        <w:t>Psychotherapeutin,</w:t>
      </w:r>
      <w:r>
        <w:rPr>
          <w:spacing w:val="-5"/>
        </w:rPr>
        <w:t> </w:t>
      </w:r>
      <w:r>
        <w:rPr/>
        <w:t>Dozentin/Supervisorin</w:t>
      </w:r>
      <w:r>
        <w:rPr>
          <w:spacing w:val="40"/>
        </w:rPr>
        <w:t> </w:t>
      </w:r>
      <w:r>
        <w:rPr/>
        <w:t>für</w:t>
      </w:r>
      <w:r>
        <w:rPr>
          <w:spacing w:val="-3"/>
        </w:rPr>
        <w:t> </w:t>
      </w:r>
      <w:r>
        <w:rPr/>
        <w:t>Verhaltenstherapie</w:t>
      </w:r>
      <w:r>
        <w:rPr>
          <w:spacing w:val="-5"/>
        </w:rPr>
        <w:t> </w:t>
      </w:r>
      <w:r>
        <w:rPr/>
        <w:t>&amp;</w:t>
      </w:r>
      <w:r>
        <w:rPr>
          <w:spacing w:val="-2"/>
        </w:rPr>
        <w:t> </w:t>
      </w:r>
      <w:r>
        <w:rPr/>
        <w:t>Schematherapie,</w:t>
      </w:r>
      <w:r>
        <w:rPr>
          <w:spacing w:val="-3"/>
        </w:rPr>
        <w:t> </w:t>
      </w:r>
      <w:r>
        <w:rPr/>
        <w:t>Heilbronn </w:t>
      </w:r>
      <w:r>
        <w:rPr>
          <w:b/>
        </w:rPr>
        <w:t>Dr. Frauke Rodewald</w:t>
      </w:r>
      <w:r>
        <w:rPr/>
        <w:t>, Diplom Psychologin, Göttingen</w:t>
      </w:r>
    </w:p>
    <w:p>
      <w:pPr>
        <w:pStyle w:val="BodyText"/>
        <w:spacing w:line="259" w:lineRule="auto"/>
        <w:ind w:left="140"/>
      </w:pPr>
      <w:r>
        <w:rPr>
          <w:b/>
        </w:rPr>
        <w:t>Anna</w:t>
      </w:r>
      <w:r>
        <w:rPr>
          <w:b/>
          <w:spacing w:val="-4"/>
        </w:rPr>
        <w:t> </w:t>
      </w:r>
      <w:r>
        <w:rPr>
          <w:b/>
        </w:rPr>
        <w:t>Semmroth-Wolter</w:t>
      </w:r>
      <w:r>
        <w:rPr/>
        <w:t>,</w:t>
      </w:r>
      <w:r>
        <w:rPr>
          <w:spacing w:val="-6"/>
        </w:rPr>
        <w:t> </w:t>
      </w:r>
      <w:r>
        <w:rPr/>
        <w:t>Psychologische</w:t>
      </w:r>
      <w:r>
        <w:rPr>
          <w:spacing w:val="-5"/>
        </w:rPr>
        <w:t> </w:t>
      </w:r>
      <w:r>
        <w:rPr/>
        <w:t>Psychotherapeutin,</w:t>
      </w:r>
      <w:r>
        <w:rPr>
          <w:spacing w:val="-3"/>
        </w:rPr>
        <w:t> </w:t>
      </w:r>
      <w:r>
        <w:rPr/>
        <w:t>zertifizierte</w:t>
      </w:r>
      <w:r>
        <w:rPr>
          <w:spacing w:val="-3"/>
        </w:rPr>
        <w:t> </w:t>
      </w:r>
      <w:r>
        <w:rPr/>
        <w:t>Schematherapeutin</w:t>
      </w:r>
      <w:r>
        <w:rPr>
          <w:spacing w:val="-4"/>
        </w:rPr>
        <w:t> </w:t>
      </w:r>
      <w:r>
        <w:rPr/>
        <w:t>und</w:t>
      </w:r>
      <w:r>
        <w:rPr>
          <w:spacing w:val="-4"/>
        </w:rPr>
        <w:t> </w:t>
      </w:r>
      <w:r>
        <w:rPr/>
        <w:t>schematherapeutische</w:t>
      </w:r>
      <w:r>
        <w:rPr>
          <w:spacing w:val="-5"/>
        </w:rPr>
        <w:t> </w:t>
      </w:r>
      <w:r>
        <w:rPr/>
        <w:t>Supervisorin,</w:t>
      </w:r>
      <w:r>
        <w:rPr>
          <w:spacing w:val="-3"/>
        </w:rPr>
        <w:t> </w:t>
      </w:r>
      <w:r>
        <w:rPr/>
        <w:t>Supervisorin</w:t>
      </w:r>
      <w:r>
        <w:rPr>
          <w:spacing w:val="-5"/>
        </w:rPr>
        <w:t> </w:t>
      </w:r>
      <w:r>
        <w:rPr/>
        <w:t>für Verhaltenstherapie, Wiesbaden</w:t>
      </w:r>
    </w:p>
    <w:p>
      <w:pPr>
        <w:pStyle w:val="BodyText"/>
        <w:spacing w:before="156"/>
        <w:ind w:left="140"/>
      </w:pPr>
      <w:r>
        <w:rPr>
          <w:b/>
        </w:rPr>
        <w:t>Dr.</w:t>
      </w:r>
      <w:r>
        <w:rPr>
          <w:b/>
          <w:spacing w:val="-9"/>
        </w:rPr>
        <w:t> </w:t>
      </w:r>
      <w:r>
        <w:rPr>
          <w:b/>
        </w:rPr>
        <w:t>Helga</w:t>
      </w:r>
      <w:r>
        <w:rPr>
          <w:b/>
          <w:spacing w:val="-6"/>
        </w:rPr>
        <w:t> </w:t>
      </w:r>
      <w:r>
        <w:rPr>
          <w:b/>
        </w:rPr>
        <w:t>Ströhle</w:t>
      </w:r>
      <w:r>
        <w:rPr/>
        <w:t>,</w:t>
      </w:r>
      <w:r>
        <w:rPr>
          <w:spacing w:val="-6"/>
        </w:rPr>
        <w:t> </w:t>
      </w:r>
      <w:r>
        <w:rPr/>
        <w:t>Fachärztin</w:t>
      </w:r>
      <w:r>
        <w:rPr>
          <w:spacing w:val="-7"/>
        </w:rPr>
        <w:t> </w:t>
      </w:r>
      <w:r>
        <w:rPr/>
        <w:t>für</w:t>
      </w:r>
      <w:r>
        <w:rPr>
          <w:spacing w:val="-6"/>
        </w:rPr>
        <w:t> </w:t>
      </w:r>
      <w:r>
        <w:rPr/>
        <w:t>Psychosomatische</w:t>
      </w:r>
      <w:r>
        <w:rPr>
          <w:spacing w:val="-7"/>
        </w:rPr>
        <w:t> </w:t>
      </w:r>
      <w:r>
        <w:rPr/>
        <w:t>Medizin</w:t>
      </w:r>
      <w:r>
        <w:rPr>
          <w:spacing w:val="-8"/>
        </w:rPr>
        <w:t> </w:t>
      </w:r>
      <w:r>
        <w:rPr/>
        <w:t>und</w:t>
      </w:r>
      <w:r>
        <w:rPr>
          <w:spacing w:val="-6"/>
        </w:rPr>
        <w:t> </w:t>
      </w:r>
      <w:r>
        <w:rPr/>
        <w:t>Psychotherapie,</w:t>
      </w:r>
      <w:r>
        <w:rPr>
          <w:spacing w:val="-8"/>
        </w:rPr>
        <w:t> </w:t>
      </w:r>
      <w:r>
        <w:rPr>
          <w:spacing w:val="-2"/>
        </w:rPr>
        <w:t>Gerstetten</w:t>
      </w:r>
    </w:p>
    <w:p>
      <w:pPr>
        <w:pStyle w:val="BodyText"/>
        <w:spacing w:before="182"/>
        <w:ind w:left="140"/>
      </w:pPr>
      <w:r>
        <w:rPr>
          <w:b/>
        </w:rPr>
        <w:t>Annelie</w:t>
      </w:r>
      <w:r>
        <w:rPr>
          <w:b/>
          <w:spacing w:val="-11"/>
        </w:rPr>
        <w:t> </w:t>
      </w:r>
      <w:r>
        <w:rPr>
          <w:b/>
        </w:rPr>
        <w:t>Wagner</w:t>
      </w:r>
      <w:r>
        <w:rPr/>
        <w:t>,</w:t>
      </w:r>
      <w:r>
        <w:rPr>
          <w:spacing w:val="-9"/>
        </w:rPr>
        <w:t> </w:t>
      </w:r>
      <w:r>
        <w:rPr/>
        <w:t>Fachärztin</w:t>
      </w:r>
      <w:r>
        <w:rPr>
          <w:spacing w:val="-8"/>
        </w:rPr>
        <w:t> </w:t>
      </w:r>
      <w:r>
        <w:rPr/>
        <w:t>für</w:t>
      </w:r>
      <w:r>
        <w:rPr>
          <w:spacing w:val="-8"/>
        </w:rPr>
        <w:t> </w:t>
      </w:r>
      <w:r>
        <w:rPr/>
        <w:t>Psychosomatische</w:t>
      </w:r>
      <w:r>
        <w:rPr>
          <w:spacing w:val="-8"/>
        </w:rPr>
        <w:t> </w:t>
      </w:r>
      <w:r>
        <w:rPr/>
        <w:t>Medizin</w:t>
      </w:r>
      <w:r>
        <w:rPr>
          <w:spacing w:val="-9"/>
        </w:rPr>
        <w:t> </w:t>
      </w:r>
      <w:r>
        <w:rPr/>
        <w:t>und</w:t>
      </w:r>
      <w:r>
        <w:rPr>
          <w:spacing w:val="-8"/>
        </w:rPr>
        <w:t> </w:t>
      </w:r>
      <w:r>
        <w:rPr/>
        <w:t>Psychotherapie,</w:t>
      </w:r>
      <w:r>
        <w:rPr>
          <w:spacing w:val="-10"/>
        </w:rPr>
        <w:t> </w:t>
      </w:r>
      <w:r>
        <w:rPr/>
        <w:t>Fachärztin</w:t>
      </w:r>
      <w:r>
        <w:rPr>
          <w:spacing w:val="-8"/>
        </w:rPr>
        <w:t> </w:t>
      </w:r>
      <w:r>
        <w:rPr/>
        <w:t>für</w:t>
      </w:r>
      <w:r>
        <w:rPr>
          <w:spacing w:val="-7"/>
        </w:rPr>
        <w:t> </w:t>
      </w:r>
      <w:r>
        <w:rPr/>
        <w:t>Allgemeinmedizin,</w:t>
      </w:r>
      <w:r>
        <w:rPr>
          <w:spacing w:val="-7"/>
        </w:rPr>
        <w:t> </w:t>
      </w:r>
      <w:r>
        <w:rPr>
          <w:spacing w:val="-2"/>
        </w:rPr>
        <w:t>Saarburg</w:t>
      </w:r>
    </w:p>
    <w:p>
      <w:pPr>
        <w:pStyle w:val="BodyText"/>
        <w:spacing w:before="182"/>
        <w:ind w:left="140"/>
      </w:pPr>
      <w:r>
        <w:rPr>
          <w:b/>
        </w:rPr>
        <w:t>PD</w:t>
      </w:r>
      <w:r>
        <w:rPr>
          <w:b/>
          <w:spacing w:val="-8"/>
        </w:rPr>
        <w:t> </w:t>
      </w:r>
      <w:r>
        <w:rPr>
          <w:b/>
        </w:rPr>
        <w:t>Dr.</w:t>
      </w:r>
      <w:r>
        <w:rPr>
          <w:b/>
          <w:spacing w:val="-4"/>
        </w:rPr>
        <w:t> </w:t>
      </w:r>
      <w:r>
        <w:rPr>
          <w:b/>
        </w:rPr>
        <w:t>Wolfgang</w:t>
      </w:r>
      <w:r>
        <w:rPr>
          <w:b/>
          <w:spacing w:val="-5"/>
        </w:rPr>
        <w:t> </w:t>
      </w:r>
      <w:r>
        <w:rPr>
          <w:b/>
        </w:rPr>
        <w:t>Wöller</w:t>
      </w:r>
      <w:r>
        <w:rPr/>
        <w:t>,</w:t>
      </w:r>
      <w:r>
        <w:rPr>
          <w:spacing w:val="-5"/>
        </w:rPr>
        <w:t> </w:t>
      </w:r>
      <w:r>
        <w:rPr/>
        <w:t>Facharzt</w:t>
      </w:r>
      <w:r>
        <w:rPr>
          <w:spacing w:val="-6"/>
        </w:rPr>
        <w:t> </w:t>
      </w:r>
      <w:r>
        <w:rPr/>
        <w:t>für</w:t>
      </w:r>
      <w:r>
        <w:rPr>
          <w:spacing w:val="-5"/>
        </w:rPr>
        <w:t> </w:t>
      </w:r>
      <w:r>
        <w:rPr/>
        <w:t>Psychosomatische</w:t>
      </w:r>
      <w:r>
        <w:rPr>
          <w:spacing w:val="-5"/>
        </w:rPr>
        <w:t> </w:t>
      </w:r>
      <w:r>
        <w:rPr/>
        <w:t>Medizin</w:t>
      </w:r>
      <w:r>
        <w:rPr>
          <w:spacing w:val="-7"/>
        </w:rPr>
        <w:t> </w:t>
      </w:r>
      <w:r>
        <w:rPr/>
        <w:t>und</w:t>
      </w:r>
      <w:r>
        <w:rPr>
          <w:spacing w:val="-6"/>
        </w:rPr>
        <w:t> </w:t>
      </w:r>
      <w:r>
        <w:rPr/>
        <w:t>Psychotherapie</w:t>
      </w:r>
      <w:r>
        <w:rPr>
          <w:spacing w:val="-5"/>
        </w:rPr>
        <w:t> </w:t>
      </w:r>
      <w:r>
        <w:rPr/>
        <w:t>sowie</w:t>
      </w:r>
      <w:r>
        <w:rPr>
          <w:spacing w:val="-5"/>
        </w:rPr>
        <w:t> </w:t>
      </w:r>
      <w:r>
        <w:rPr/>
        <w:t>für</w:t>
      </w:r>
      <w:r>
        <w:rPr>
          <w:spacing w:val="-9"/>
        </w:rPr>
        <w:t> </w:t>
      </w:r>
      <w:r>
        <w:rPr/>
        <w:t>Neurologie</w:t>
      </w:r>
      <w:r>
        <w:rPr>
          <w:spacing w:val="-7"/>
        </w:rPr>
        <w:t> </w:t>
      </w:r>
      <w:r>
        <w:rPr/>
        <w:t>und</w:t>
      </w:r>
      <w:r>
        <w:rPr>
          <w:spacing w:val="-6"/>
        </w:rPr>
        <w:t> </w:t>
      </w:r>
      <w:r>
        <w:rPr/>
        <w:t>Psychiatrie,</w:t>
      </w:r>
      <w:r>
        <w:rPr>
          <w:spacing w:val="-5"/>
        </w:rPr>
        <w:t> </w:t>
      </w:r>
      <w:r>
        <w:rPr/>
        <w:t>Psychoanalytiker,</w:t>
      </w:r>
      <w:r>
        <w:rPr>
          <w:spacing w:val="-5"/>
        </w:rPr>
        <w:t> </w:t>
      </w:r>
      <w:r>
        <w:rPr>
          <w:spacing w:val="-4"/>
        </w:rPr>
        <w:t>Bonn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5"/>
      </w:pPr>
    </w:p>
    <w:p>
      <w:pPr>
        <w:pStyle w:val="Heading1"/>
        <w:spacing w:line="240" w:lineRule="auto" w:before="1"/>
        <w:ind w:left="150" w:right="9"/>
        <w:jc w:val="center"/>
      </w:pPr>
      <w:r>
        <w:rPr/>
        <w:t>Traumaspezifische</w:t>
      </w:r>
      <w:r>
        <w:rPr>
          <w:spacing w:val="-7"/>
        </w:rPr>
        <w:t> </w:t>
      </w:r>
      <w:r>
        <w:rPr/>
        <w:t>/</w:t>
      </w:r>
      <w:r>
        <w:rPr>
          <w:spacing w:val="-7"/>
        </w:rPr>
        <w:t> </w:t>
      </w:r>
      <w:r>
        <w:rPr/>
        <w:t>EMDR-</w:t>
      </w:r>
      <w:r>
        <w:rPr>
          <w:spacing w:val="-2"/>
        </w:rPr>
        <w:t>Supervision</w:t>
      </w:r>
    </w:p>
    <w:p>
      <w:pPr>
        <w:pStyle w:val="BodyText"/>
        <w:spacing w:before="185"/>
        <w:ind w:left="140"/>
      </w:pPr>
      <w:r>
        <w:rPr/>
        <w:t>Möglich</w:t>
      </w:r>
      <w:r>
        <w:rPr>
          <w:spacing w:val="-2"/>
        </w:rPr>
        <w:t> </w:t>
      </w:r>
      <w:r>
        <w:rPr>
          <w:spacing w:val="-5"/>
        </w:rPr>
        <w:t>bei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40" w:lineRule="auto" w:before="181" w:after="0"/>
        <w:ind w:left="860" w:right="0" w:hanging="360"/>
        <w:jc w:val="left"/>
        <w:rPr>
          <w:sz w:val="22"/>
        </w:rPr>
      </w:pPr>
      <w:r>
        <w:rPr>
          <w:sz w:val="22"/>
        </w:rPr>
        <w:t>Dr.</w:t>
      </w:r>
      <w:r>
        <w:rPr>
          <w:spacing w:val="-4"/>
          <w:sz w:val="22"/>
        </w:rPr>
        <w:t> </w:t>
      </w:r>
      <w:r>
        <w:rPr>
          <w:sz w:val="22"/>
        </w:rPr>
        <w:t>Brigitte</w:t>
      </w:r>
      <w:r>
        <w:rPr>
          <w:spacing w:val="-2"/>
          <w:sz w:val="22"/>
        </w:rPr>
        <w:t> Bosse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40" w:lineRule="auto" w:before="183" w:after="0"/>
        <w:ind w:left="860" w:right="0" w:hanging="360"/>
        <w:jc w:val="left"/>
        <w:rPr>
          <w:sz w:val="22"/>
        </w:rPr>
      </w:pPr>
      <w:r>
        <w:rPr>
          <w:sz w:val="22"/>
        </w:rPr>
        <w:t>allen</w:t>
      </w:r>
      <w:r>
        <w:rPr>
          <w:spacing w:val="-8"/>
          <w:sz w:val="22"/>
        </w:rPr>
        <w:t> </w:t>
      </w:r>
      <w:r>
        <w:rPr>
          <w:sz w:val="22"/>
        </w:rPr>
        <w:t>weiteren</w:t>
      </w:r>
      <w:r>
        <w:rPr>
          <w:spacing w:val="-9"/>
          <w:sz w:val="22"/>
        </w:rPr>
        <w:t> </w:t>
      </w:r>
      <w:r>
        <w:rPr>
          <w:sz w:val="22"/>
        </w:rPr>
        <w:t>anerkannten</w:t>
      </w:r>
      <w:r>
        <w:rPr>
          <w:spacing w:val="-8"/>
          <w:sz w:val="22"/>
        </w:rPr>
        <w:t> </w:t>
      </w:r>
      <w:r>
        <w:rPr>
          <w:sz w:val="22"/>
        </w:rPr>
        <w:t>EMDR-</w:t>
      </w:r>
      <w:r>
        <w:rPr>
          <w:spacing w:val="-2"/>
          <w:sz w:val="22"/>
        </w:rPr>
        <w:t>SupervisorInnen</w:t>
      </w:r>
    </w:p>
    <w:p>
      <w:pPr>
        <w:pStyle w:val="BodyText"/>
        <w:spacing w:before="181"/>
        <w:ind w:left="140"/>
      </w:pPr>
      <w:r>
        <w:rPr/>
        <w:t>Bei</w:t>
      </w:r>
      <w:r>
        <w:rPr>
          <w:spacing w:val="-9"/>
        </w:rPr>
        <w:t> </w:t>
      </w:r>
      <w:r>
        <w:rPr/>
        <w:t>abgeschlossener</w:t>
      </w:r>
      <w:r>
        <w:rPr>
          <w:spacing w:val="-6"/>
        </w:rPr>
        <w:t> </w:t>
      </w:r>
      <w:r>
        <w:rPr/>
        <w:t>EMDR-Ausbildung</w:t>
      </w:r>
      <w:r>
        <w:rPr>
          <w:spacing w:val="-7"/>
        </w:rPr>
        <w:t> </w:t>
      </w:r>
      <w:r>
        <w:rPr/>
        <w:t>ist</w:t>
      </w:r>
      <w:r>
        <w:rPr>
          <w:spacing w:val="-5"/>
        </w:rPr>
        <w:t> </w:t>
      </w:r>
      <w:r>
        <w:rPr/>
        <w:t>keine</w:t>
      </w:r>
      <w:r>
        <w:rPr>
          <w:spacing w:val="-8"/>
        </w:rPr>
        <w:t> </w:t>
      </w:r>
      <w:r>
        <w:rPr/>
        <w:t>weitere</w:t>
      </w:r>
      <w:r>
        <w:rPr>
          <w:spacing w:val="-6"/>
        </w:rPr>
        <w:t> </w:t>
      </w:r>
      <w:r>
        <w:rPr/>
        <w:t>Supervision</w:t>
      </w:r>
      <w:r>
        <w:rPr>
          <w:spacing w:val="-7"/>
        </w:rPr>
        <w:t> </w:t>
      </w:r>
      <w:r>
        <w:rPr/>
        <w:t>innerhalb</w:t>
      </w:r>
      <w:r>
        <w:rPr>
          <w:spacing w:val="-8"/>
        </w:rPr>
        <w:t> </w:t>
      </w:r>
      <w:r>
        <w:rPr/>
        <w:t>dieses</w:t>
      </w:r>
      <w:r>
        <w:rPr>
          <w:spacing w:val="-8"/>
        </w:rPr>
        <w:t> </w:t>
      </w:r>
      <w:r>
        <w:rPr/>
        <w:t>Kompaktcurriculums</w:t>
      </w:r>
      <w:r>
        <w:rPr>
          <w:spacing w:val="-6"/>
        </w:rPr>
        <w:t> </w:t>
      </w:r>
      <w:r>
        <w:rPr>
          <w:spacing w:val="-2"/>
        </w:rPr>
        <w:t>verpflichtend.</w:t>
      </w:r>
    </w:p>
    <w:sectPr>
      <w:headerReference w:type="default" r:id="rId11"/>
      <w:pgSz w:w="16840" w:h="11910" w:orient="landscape"/>
      <w:pgMar w:header="1472" w:footer="0" w:top="17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6864">
              <wp:simplePos x="0" y="0"/>
              <wp:positionH relativeFrom="page">
                <wp:posOffset>5047615</wp:posOffset>
              </wp:positionH>
              <wp:positionV relativeFrom="page">
                <wp:posOffset>922147</wp:posOffset>
              </wp:positionV>
              <wp:extent cx="454659" cy="2038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54659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Tag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>1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97.450012pt;margin-top:72.610008pt;width:35.8pt;height:16.05pt;mso-position-horizontal-relative:page;mso-position-vertical-relative:page;z-index:-15919616" type="#_x0000_t202" id="docshape1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Tag</w:t>
                    </w:r>
                    <w:r>
                      <w:rPr>
                        <w:b/>
                        <w:spacing w:val="-6"/>
                        <w:sz w:val="28"/>
                      </w:rPr>
                      <w:t> </w:t>
                    </w:r>
                    <w:r>
                      <w:rPr>
                        <w:b/>
                        <w:spacing w:val="-12"/>
                        <w:sz w:val="28"/>
                      </w:rPr>
                      <w:fldChar w:fldCharType="begin"/>
                    </w:r>
                    <w:r>
                      <w:rPr>
                        <w:b/>
                        <w:spacing w:val="-12"/>
                        <w:sz w:val="28"/>
                      </w:rPr>
                      <w:instrText> PAGE </w:instrText>
                    </w:r>
                    <w:r>
                      <w:rPr>
                        <w:b/>
                        <w:spacing w:val="-12"/>
                        <w:sz w:val="28"/>
                      </w:rPr>
                      <w:fldChar w:fldCharType="separate"/>
                    </w:r>
                    <w:r>
                      <w:rPr>
                        <w:b/>
                        <w:spacing w:val="-12"/>
                        <w:sz w:val="28"/>
                      </w:rPr>
                      <w:t>1</w:t>
                    </w:r>
                    <w:r>
                      <w:rPr>
                        <w:b/>
                        <w:spacing w:val="-12"/>
                        <w:sz w:val="2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7376">
              <wp:simplePos x="0" y="0"/>
              <wp:positionH relativeFrom="page">
                <wp:posOffset>5276215</wp:posOffset>
              </wp:positionH>
              <wp:positionV relativeFrom="page">
                <wp:posOffset>922147</wp:posOffset>
              </wp:positionV>
              <wp:extent cx="416559" cy="2038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16559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Tag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5.450012pt;margin-top:72.610008pt;width:32.8pt;height:16.05pt;mso-position-horizontal-relative:page;mso-position-vertical-relative:page;z-index:-15919104" type="#_x0000_t202" id="docshape2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Tag</w:t>
                    </w:r>
                    <w:r>
                      <w:rPr>
                        <w:b/>
                        <w:spacing w:val="-6"/>
                        <w:sz w:val="28"/>
                      </w:rPr>
                      <w:t> </w:t>
                    </w:r>
                    <w:r>
                      <w:rPr>
                        <w:b/>
                        <w:spacing w:val="-12"/>
                        <w:sz w:val="28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7888">
              <wp:simplePos x="0" y="0"/>
              <wp:positionH relativeFrom="page">
                <wp:posOffset>5276215</wp:posOffset>
              </wp:positionH>
              <wp:positionV relativeFrom="page">
                <wp:posOffset>922147</wp:posOffset>
              </wp:positionV>
              <wp:extent cx="416559" cy="2038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16559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Tag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5.450012pt;margin-top:72.610008pt;width:32.8pt;height:16.05pt;mso-position-horizontal-relative:page;mso-position-vertical-relative:page;z-index:-15918592" type="#_x0000_t202" id="docshape3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Tag</w:t>
                    </w:r>
                    <w:r>
                      <w:rPr>
                        <w:b/>
                        <w:spacing w:val="-6"/>
                        <w:sz w:val="28"/>
                      </w:rPr>
                      <w:t> </w:t>
                    </w:r>
                    <w:r>
                      <w:rPr>
                        <w:b/>
                        <w:spacing w:val="-12"/>
                        <w:sz w:val="28"/>
                      </w:rPr>
                      <w:t>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8400">
              <wp:simplePos x="0" y="0"/>
              <wp:positionH relativeFrom="page">
                <wp:posOffset>5003419</wp:posOffset>
              </wp:positionH>
              <wp:positionV relativeFrom="page">
                <wp:posOffset>922147</wp:posOffset>
              </wp:positionV>
              <wp:extent cx="506730" cy="2038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0673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Tag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3.970001pt;margin-top:72.610008pt;width:39.9pt;height:16.05pt;mso-position-horizontal-relative:page;mso-position-vertical-relative:page;z-index:-15918080" type="#_x0000_t202" id="docshape4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Tag</w:t>
                    </w:r>
                    <w:r>
                      <w:rPr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b/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8"/>
                      </w:rPr>
                      <w:instrText> PAGE </w:instrText>
                    </w:r>
                    <w:r>
                      <w:rPr>
                        <w:b/>
                        <w:spacing w:val="-5"/>
                        <w:sz w:val="28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8"/>
                      </w:rPr>
                      <w:t>10</w:t>
                    </w:r>
                    <w:r>
                      <w:rPr>
                        <w:b/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8912">
              <wp:simplePos x="0" y="0"/>
              <wp:positionH relativeFrom="page">
                <wp:posOffset>4008246</wp:posOffset>
              </wp:positionH>
              <wp:positionV relativeFrom="page">
                <wp:posOffset>922147</wp:posOffset>
              </wp:positionV>
              <wp:extent cx="2494915" cy="20383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49491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Übersicht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DozentInnen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des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T.I.M.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5.609985pt;margin-top:72.610008pt;width:196.45pt;height:16.05pt;mso-position-horizontal-relative:page;mso-position-vertical-relative:page;z-index:-15917568" type="#_x0000_t202" id="docshape5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Übersicht</w:t>
                    </w:r>
                    <w:r>
                      <w:rPr>
                        <w:b/>
                        <w:spacing w:val="-6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DozentInnen</w:t>
                    </w:r>
                    <w:r>
                      <w:rPr>
                        <w:b/>
                        <w:spacing w:val="-5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des</w:t>
                    </w:r>
                    <w:r>
                      <w:rPr>
                        <w:b/>
                        <w:spacing w:val="-5"/>
                        <w:sz w:val="28"/>
                      </w:rPr>
                      <w:t> </w:t>
                    </w:r>
                    <w:r>
                      <w:rPr>
                        <w:b/>
                        <w:spacing w:val="-2"/>
                        <w:sz w:val="28"/>
                      </w:rPr>
                      <w:t>T.I.M.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86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>
      <w:start w:val="0"/>
      <w:numFmt w:val="bullet"/>
      <w:lvlText w:val="•"/>
      <w:lvlJc w:val="left"/>
      <w:pPr>
        <w:ind w:left="2216" w:hanging="360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3573" w:hanging="360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4930" w:hanging="360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6287" w:hanging="360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7644" w:hanging="360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9001" w:hanging="360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10358" w:hanging="360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11715" w:hanging="360"/>
      </w:pPr>
      <w:rPr>
        <w:rFonts w:hint="default"/>
        <w:lang w:val="de-DE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86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>
      <w:start w:val="0"/>
      <w:numFmt w:val="bullet"/>
      <w:lvlText w:val="•"/>
      <w:lvlJc w:val="left"/>
      <w:pPr>
        <w:ind w:left="2216" w:hanging="360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3573" w:hanging="360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4930" w:hanging="360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6287" w:hanging="360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7644" w:hanging="360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9001" w:hanging="360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10358" w:hanging="360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11715" w:hanging="360"/>
      </w:pPr>
      <w:rPr>
        <w:rFonts w:hint="default"/>
        <w:lang w:val="de-DE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line="306" w:lineRule="exact"/>
      <w:ind w:left="20"/>
      <w:outlineLvl w:val="1"/>
    </w:pPr>
    <w:rPr>
      <w:rFonts w:ascii="Calibri" w:hAnsi="Calibri" w:eastAsia="Calibri" w:cs="Calibri"/>
      <w:b/>
      <w:bCs/>
      <w:sz w:val="28"/>
      <w:szCs w:val="28"/>
      <w:lang w:val="de-DE" w:eastAsia="en-US" w:bidi="ar-SA"/>
    </w:rPr>
  </w:style>
  <w:style w:styleId="Heading2" w:type="paragraph">
    <w:name w:val="Heading 2"/>
    <w:basedOn w:val="Normal"/>
    <w:uiPriority w:val="1"/>
    <w:qFormat/>
    <w:pPr>
      <w:ind w:left="860" w:hanging="360"/>
      <w:outlineLvl w:val="2"/>
    </w:pPr>
    <w:rPr>
      <w:rFonts w:ascii="Calibri" w:hAnsi="Calibri" w:eastAsia="Calibri" w:cs="Calibri"/>
      <w:b/>
      <w:bCs/>
      <w:sz w:val="22"/>
      <w:szCs w:val="22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68"/>
      <w:ind w:left="150" w:right="13"/>
      <w:jc w:val="center"/>
    </w:pPr>
    <w:rPr>
      <w:rFonts w:ascii="Calibri" w:hAnsi="Calibri" w:eastAsia="Calibri" w:cs="Calibri"/>
      <w:b/>
      <w:bCs/>
      <w:sz w:val="40"/>
      <w:szCs w:val="40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ind w:left="860" w:hanging="360"/>
    </w:pPr>
    <w:rPr>
      <w:rFonts w:ascii="Calibri" w:hAnsi="Calibri" w:eastAsia="Calibri" w:cs="Calibri"/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line="248" w:lineRule="exact"/>
      <w:ind w:left="107"/>
    </w:pPr>
    <w:rPr>
      <w:rFonts w:ascii="Calibri" w:hAnsi="Calibri" w:eastAsia="Calibri" w:cs="Calibri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r.bosse@traumainstitutmainz.de" TargetMode="External"/><Relationship Id="rId6" Type="http://schemas.openxmlformats.org/officeDocument/2006/relationships/hyperlink" Target="http://www.traumainstitutmainz.de/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A5048</dc:creator>
  <dc:title>Seminarplan-mit-Referentinnen-2024</dc:title>
  <dcterms:created xsi:type="dcterms:W3CDTF">2025-09-27T09:38:48Z</dcterms:created>
  <dcterms:modified xsi:type="dcterms:W3CDTF">2025-09-27T09:38:48Z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2022-02-05T00:00:00Z</vt:filetime>
  </property>
  <property fmtid="{D5CDD505-2E9C-101B-9397-08002B2CF9AE}" pid="3" name="Creator">
    <vt:lpwstr>Microsoft® Word 2010</vt:lpwstr>
  </property>
  <property fmtid="{D5CDD505-2E9C-101B-9397-08002B2CF9AE}" pid="4" name="GTS_PDFXVersion">
    <vt:lpwstr>PDF/X-4</vt:lpwstr>
  </property>
  <property fmtid="{D5CDD505-2E9C-101B-9397-08002B2CF9AE}" pid="5" name="LastSaved">
    <vt:filetime>2025-09-27T00:00:00Z</vt:filetime>
  </property>
  <property fmtid="{D5CDD505-2E9C-101B-9397-08002B2CF9AE}" pid="6" name="Producer">
    <vt:lpwstr>Microsoft® Word 2010</vt:lpwstr>
  </property>
</Properties>
</file>